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8F5FA" w14:textId="38A9E1F0" w:rsidR="009B5A47" w:rsidRPr="0023647C" w:rsidRDefault="0023647C" w:rsidP="0033475D">
      <w:pPr>
        <w:pStyle w:val="NoSpacing"/>
        <w:spacing w:after="480"/>
        <w:jc w:val="center"/>
        <w:rPr>
          <w:rFonts w:ascii="Rockwell" w:hAnsi="Rockwell"/>
          <w:b/>
          <w:sz w:val="28"/>
          <w:szCs w:val="28"/>
          <w:lang w:val="es-US"/>
        </w:rPr>
      </w:pPr>
      <w:bookmarkStart w:id="0" w:name="_GoBack"/>
      <w:bookmarkEnd w:id="0"/>
      <w:r w:rsidRPr="006B72D3">
        <w:rPr>
          <w:rFonts w:ascii="Rockwell" w:eastAsia="Arial" w:hAnsi="Rockwell" w:cs="Arial"/>
          <w:b/>
          <w:sz w:val="28"/>
          <w:lang w:val="es-US"/>
        </w:rPr>
        <w:t>M</w:t>
      </w:r>
      <w:r>
        <w:rPr>
          <w:rFonts w:ascii="Rockwell" w:eastAsia="Arial" w:hAnsi="Rockwell" w:cs="Arial"/>
          <w:b/>
          <w:sz w:val="28"/>
          <w:lang w:val="es-US"/>
        </w:rPr>
        <w:t>anejar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B</w:t>
      </w:r>
      <w:r>
        <w:rPr>
          <w:rFonts w:ascii="Rockwell" w:eastAsia="Arial" w:hAnsi="Rockwell" w:cs="Arial"/>
          <w:b/>
          <w:sz w:val="28"/>
          <w:lang w:val="es-US"/>
        </w:rPr>
        <w:t>ajo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</w:t>
      </w:r>
      <w:r>
        <w:rPr>
          <w:rFonts w:ascii="Rockwell" w:eastAsia="Arial" w:hAnsi="Rockwell" w:cs="Arial"/>
          <w:b/>
          <w:sz w:val="28"/>
          <w:lang w:val="es-US"/>
        </w:rPr>
        <w:t>la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I</w:t>
      </w:r>
      <w:r>
        <w:rPr>
          <w:rFonts w:ascii="Rockwell" w:eastAsia="Arial" w:hAnsi="Rockwell" w:cs="Arial"/>
          <w:b/>
          <w:sz w:val="28"/>
          <w:lang w:val="es-US"/>
        </w:rPr>
        <w:t>nfluencia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</w:t>
      </w:r>
      <w:r>
        <w:rPr>
          <w:rFonts w:ascii="Rockwell" w:eastAsia="Arial" w:hAnsi="Rockwell" w:cs="Arial"/>
          <w:b/>
          <w:sz w:val="28"/>
          <w:lang w:val="es-US"/>
        </w:rPr>
        <w:t xml:space="preserve">de </w:t>
      </w:r>
      <w:r w:rsidRPr="006B72D3">
        <w:rPr>
          <w:rFonts w:ascii="Rockwell" w:eastAsia="Arial" w:hAnsi="Rockwell" w:cs="Arial"/>
          <w:b/>
          <w:sz w:val="28"/>
          <w:lang w:val="es-US"/>
        </w:rPr>
        <w:t>D</w:t>
      </w:r>
      <w:r>
        <w:rPr>
          <w:rFonts w:ascii="Rockwell" w:eastAsia="Arial" w:hAnsi="Rockwell" w:cs="Arial"/>
          <w:b/>
          <w:sz w:val="28"/>
          <w:lang w:val="es-US"/>
        </w:rPr>
        <w:t>rogas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</w:t>
      </w:r>
      <w:r>
        <w:rPr>
          <w:rFonts w:ascii="Rockwell" w:eastAsia="Arial" w:hAnsi="Rockwell" w:cs="Arial"/>
          <w:b/>
          <w:sz w:val="28"/>
          <w:lang w:val="es-US"/>
        </w:rPr>
        <w:t>de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V</w:t>
      </w:r>
      <w:r>
        <w:rPr>
          <w:rFonts w:ascii="Rockwell" w:eastAsia="Arial" w:hAnsi="Rockwell" w:cs="Arial"/>
          <w:b/>
          <w:sz w:val="28"/>
          <w:lang w:val="es-US"/>
        </w:rPr>
        <w:t>enta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L</w:t>
      </w:r>
      <w:r>
        <w:rPr>
          <w:rFonts w:ascii="Rockwell" w:eastAsia="Arial" w:hAnsi="Rockwell" w:cs="Arial"/>
          <w:b/>
          <w:sz w:val="28"/>
          <w:lang w:val="es-US"/>
        </w:rPr>
        <w:t>ibre</w:t>
      </w:r>
      <w:r w:rsidRPr="006B72D3">
        <w:rPr>
          <w:rFonts w:ascii="Rockwell" w:eastAsia="Arial" w:hAnsi="Rockwell" w:cs="Arial"/>
          <w:b/>
          <w:sz w:val="28"/>
          <w:lang w:val="es-US"/>
        </w:rPr>
        <w:t>/R</w:t>
      </w:r>
      <w:r>
        <w:rPr>
          <w:rFonts w:ascii="Rockwell" w:eastAsia="Arial" w:hAnsi="Rockwell" w:cs="Arial"/>
          <w:b/>
          <w:sz w:val="28"/>
          <w:lang w:val="es-US"/>
        </w:rPr>
        <w:t>x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2019</w:t>
      </w:r>
    </w:p>
    <w:p w14:paraId="12BC2EFC" w14:textId="77777777" w:rsidR="0023647C" w:rsidRPr="00B905F1" w:rsidRDefault="0023647C" w:rsidP="0023647C">
      <w:pPr>
        <w:spacing w:after="0" w:line="240" w:lineRule="auto"/>
        <w:jc w:val="center"/>
        <w:rPr>
          <w:rFonts w:ascii="Rockwell" w:eastAsia="Arial" w:hAnsi="Rockwell" w:cs="Arial"/>
          <w:b/>
          <w:sz w:val="28"/>
          <w:lang w:val="es-US"/>
        </w:rPr>
      </w:pPr>
      <w:r w:rsidRPr="00B905F1">
        <w:rPr>
          <w:rFonts w:ascii="Rockwell" w:eastAsia="Arial" w:hAnsi="Rockwell" w:cs="Arial"/>
          <w:b/>
          <w:sz w:val="28"/>
          <w:lang w:val="es-US"/>
        </w:rPr>
        <w:t>Muestra de Artículo de Opinión</w:t>
      </w:r>
    </w:p>
    <w:p w14:paraId="73BEE522" w14:textId="7B5F513B" w:rsidR="009B5A47" w:rsidRPr="0023647C" w:rsidRDefault="009B5A47" w:rsidP="0023647C">
      <w:pPr>
        <w:pStyle w:val="NoSpacing"/>
        <w:spacing w:after="120"/>
        <w:jc w:val="center"/>
        <w:rPr>
          <w:rFonts w:ascii="Rockwell" w:hAnsi="Rockwell"/>
          <w:b/>
          <w:sz w:val="28"/>
          <w:szCs w:val="28"/>
          <w:lang w:val="es-US"/>
        </w:rPr>
      </w:pPr>
    </w:p>
    <w:p w14:paraId="5D6E953D" w14:textId="77777777" w:rsidR="0023647C" w:rsidRPr="00B905F1" w:rsidRDefault="0023647C" w:rsidP="0023647C">
      <w:pPr>
        <w:spacing w:after="0" w:line="240" w:lineRule="auto"/>
        <w:rPr>
          <w:rFonts w:eastAsia="Arial" w:cs="Arial"/>
          <w:b/>
          <w:lang w:val="es-US"/>
        </w:rPr>
      </w:pPr>
      <w:r w:rsidRPr="00B905F1">
        <w:rPr>
          <w:rFonts w:eastAsia="Arial" w:cs="Arial"/>
          <w:b/>
          <w:lang w:val="es-US"/>
        </w:rPr>
        <w:t>PARA DIVULGACIÓN INMEDIATA: [Fecha]</w:t>
      </w:r>
    </w:p>
    <w:p w14:paraId="060A5F5A" w14:textId="766034A7" w:rsidR="00491D93" w:rsidRPr="0023647C" w:rsidRDefault="0023647C" w:rsidP="0023647C">
      <w:pPr>
        <w:pStyle w:val="NoSpacing"/>
        <w:rPr>
          <w:b/>
          <w:lang w:val="es-US"/>
        </w:rPr>
      </w:pPr>
      <w:r w:rsidRPr="00B905F1">
        <w:rPr>
          <w:rFonts w:eastAsia="Arial" w:cs="Arial"/>
          <w:b/>
          <w:lang w:val="es-US"/>
        </w:rPr>
        <w:t>CONTACTO: [Nombre, Número de Teléfono, Correo Electrónico]</w:t>
      </w:r>
    </w:p>
    <w:p w14:paraId="56F8AB74" w14:textId="77777777" w:rsidR="00491D93" w:rsidRPr="0023647C" w:rsidRDefault="00491D93" w:rsidP="0033475D">
      <w:pPr>
        <w:pStyle w:val="NoSpacing"/>
        <w:rPr>
          <w:b/>
          <w:lang w:val="es-US"/>
        </w:rPr>
      </w:pPr>
    </w:p>
    <w:p w14:paraId="1CD65DFB" w14:textId="246A0B7D" w:rsidR="00491D93" w:rsidRPr="0023647C" w:rsidRDefault="0023647C" w:rsidP="0033475D">
      <w:pPr>
        <w:pStyle w:val="NoSpacing"/>
        <w:rPr>
          <w:bCs/>
          <w:i/>
          <w:iCs/>
          <w:color w:val="FF0000"/>
          <w:lang w:val="es-US"/>
        </w:rPr>
      </w:pPr>
      <w:r w:rsidRPr="0023647C">
        <w:rPr>
          <w:rFonts w:eastAsia="Arial" w:cs="Arial"/>
          <w:i/>
          <w:color w:val="FF0000"/>
          <w:sz w:val="20"/>
          <w:lang w:val="es-US"/>
        </w:rPr>
        <w:t>Nota: Antes de llenar los espacios en blanco con los nombres de la organización y del portavoz de la organización, DEBES comunicarte con ellos para obtener permiso para usar sus nombres en este artículo de opinión.</w:t>
      </w:r>
      <w:r w:rsidR="00491D93" w:rsidRPr="0023647C">
        <w:rPr>
          <w:bCs/>
          <w:i/>
          <w:iCs/>
          <w:color w:val="FF0000"/>
          <w:lang w:val="es-US"/>
        </w:rPr>
        <w:t xml:space="preserve"> </w:t>
      </w:r>
    </w:p>
    <w:p w14:paraId="5F81738E" w14:textId="77777777" w:rsidR="00875EF4" w:rsidRPr="0023647C" w:rsidRDefault="00875EF4" w:rsidP="0033475D">
      <w:pPr>
        <w:pStyle w:val="NoSpacing"/>
        <w:rPr>
          <w:bCs/>
          <w:i/>
          <w:iCs/>
          <w:color w:val="FF0000"/>
          <w:lang w:val="es-US"/>
        </w:rPr>
      </w:pPr>
    </w:p>
    <w:p w14:paraId="49FE4C81" w14:textId="035D6414" w:rsidR="009B5A47" w:rsidRPr="0023647C" w:rsidRDefault="0023647C" w:rsidP="0033475D">
      <w:pPr>
        <w:spacing w:after="0" w:line="240" w:lineRule="auto"/>
        <w:jc w:val="center"/>
        <w:rPr>
          <w:b/>
          <w:sz w:val="32"/>
          <w:szCs w:val="28"/>
          <w:lang w:val="es-US"/>
        </w:rPr>
      </w:pPr>
      <w:r w:rsidRPr="0023647C">
        <w:rPr>
          <w:rFonts w:eastAsia="Arial" w:cs="Arial"/>
          <w:b/>
          <w:sz w:val="28"/>
          <w:szCs w:val="24"/>
          <w:lang w:val="es-US"/>
        </w:rPr>
        <w:t>Peligro en la Farmacia</w:t>
      </w:r>
    </w:p>
    <w:p w14:paraId="6F292AA6" w14:textId="77777777" w:rsidR="009B5A47" w:rsidRPr="0023647C" w:rsidRDefault="009B5A47" w:rsidP="0033475D">
      <w:pPr>
        <w:pStyle w:val="NoSpacing"/>
        <w:jc w:val="center"/>
        <w:rPr>
          <w:b/>
          <w:i/>
          <w:iCs/>
          <w:lang w:val="es-US"/>
        </w:rPr>
      </w:pPr>
    </w:p>
    <w:p w14:paraId="3D68C2A3" w14:textId="77777777" w:rsidR="0023647C" w:rsidRPr="0023647C" w:rsidRDefault="0023647C" w:rsidP="0023647C">
      <w:pPr>
        <w:spacing w:after="0" w:line="240" w:lineRule="auto"/>
        <w:rPr>
          <w:rFonts w:eastAsia="Arial" w:cs="Arial"/>
          <w:sz w:val="20"/>
          <w:lang w:val="es-US"/>
        </w:rPr>
      </w:pPr>
      <w:r w:rsidRPr="0023647C">
        <w:rPr>
          <w:rFonts w:eastAsia="Arial" w:cs="Arial"/>
          <w:sz w:val="20"/>
          <w:lang w:val="es-US"/>
        </w:rPr>
        <w:t>Manejar bajo la influencia es peligroso y hay más de una forma de estar bajo la influencia. Sabemos que cada vez que alguien se pone detrás del volante de un vehículo bajo la influencia y afectado por un tiempo de reacción lento o un juicio o coordinación disminuido, pone en riesgo a todos los usuarios de la carretera.</w:t>
      </w:r>
    </w:p>
    <w:p w14:paraId="76FFC6F8" w14:textId="77777777" w:rsidR="0023647C" w:rsidRPr="0023647C" w:rsidRDefault="0023647C" w:rsidP="0023647C">
      <w:pPr>
        <w:spacing w:after="0" w:line="240" w:lineRule="auto"/>
        <w:rPr>
          <w:rFonts w:eastAsia="Arial" w:cs="Arial"/>
          <w:sz w:val="20"/>
          <w:lang w:val="es-US"/>
        </w:rPr>
      </w:pPr>
    </w:p>
    <w:p w14:paraId="4D811D8A" w14:textId="77777777" w:rsidR="0023647C" w:rsidRPr="0023647C" w:rsidRDefault="0023647C" w:rsidP="0023647C">
      <w:pPr>
        <w:spacing w:after="0" w:line="240" w:lineRule="auto"/>
        <w:rPr>
          <w:rFonts w:eastAsia="Arial" w:cs="Arial"/>
          <w:sz w:val="20"/>
          <w:lang w:val="es-US"/>
        </w:rPr>
      </w:pPr>
      <w:r w:rsidRPr="0023647C">
        <w:rPr>
          <w:rFonts w:eastAsia="Arial" w:cs="Arial"/>
          <w:sz w:val="20"/>
          <w:lang w:val="es-US"/>
        </w:rPr>
        <w:t>Lo que muchos que viven en los EE. UU. no consideran es que las medicinas comunes de venta libre y recetadas pueden afectarse en una manera que puede afectar su capacidad de manejar de forma segura.</w:t>
      </w:r>
    </w:p>
    <w:p w14:paraId="6D57244D" w14:textId="77777777" w:rsidR="0023647C" w:rsidRPr="0023647C" w:rsidRDefault="0023647C" w:rsidP="0023647C">
      <w:pPr>
        <w:spacing w:after="0" w:line="240" w:lineRule="auto"/>
        <w:rPr>
          <w:rFonts w:eastAsia="Arial" w:cs="Arial"/>
          <w:sz w:val="20"/>
          <w:lang w:val="es-US"/>
        </w:rPr>
      </w:pPr>
    </w:p>
    <w:p w14:paraId="431890C3" w14:textId="77777777" w:rsidR="0023647C" w:rsidRPr="0023647C" w:rsidRDefault="0023647C" w:rsidP="0023647C">
      <w:pPr>
        <w:spacing w:after="0" w:line="240" w:lineRule="auto"/>
        <w:rPr>
          <w:rFonts w:eastAsia="Arial" w:cs="Arial"/>
          <w:sz w:val="20"/>
          <w:lang w:val="es-US"/>
        </w:rPr>
      </w:pPr>
      <w:r w:rsidRPr="0023647C">
        <w:rPr>
          <w:rFonts w:eastAsia="Arial" w:cs="Arial"/>
          <w:sz w:val="20"/>
          <w:lang w:val="es-US"/>
        </w:rPr>
        <w:t xml:space="preserve">El efecto del alcohol en el manejo es bien conocido. Menos conocido es el impacto de las medicinas recetadas y de venta libre en el manejo. En una encuesta nacional de conductores en la carretera realizada en 2013-2014, </w:t>
      </w:r>
      <w:r w:rsidRPr="0023647C">
        <w:rPr>
          <w:rFonts w:eastAsia="Times New Roman" w:cs="Arial"/>
          <w:sz w:val="20"/>
          <w:lang w:val="es-US"/>
        </w:rPr>
        <w:t xml:space="preserve">la </w:t>
      </w:r>
      <w:r w:rsidRPr="0023647C">
        <w:rPr>
          <w:rFonts w:eastAsia="Arial" w:cs="Arial"/>
          <w:sz w:val="20"/>
          <w:lang w:val="es-US"/>
        </w:rPr>
        <w:t>Administración Nacional de Seguridad del Tráfico descubrió que, durante las horas de luz del día de semana, el 10% de conductores resultó positivo por la presencia de una medicina de venta libre o recetada.</w:t>
      </w:r>
    </w:p>
    <w:p w14:paraId="20766D2C" w14:textId="77777777" w:rsidR="0023647C" w:rsidRPr="0023647C" w:rsidRDefault="0023647C" w:rsidP="0023647C">
      <w:pPr>
        <w:spacing w:after="0" w:line="240" w:lineRule="auto"/>
        <w:rPr>
          <w:rFonts w:eastAsia="Arial" w:cs="Arial"/>
          <w:sz w:val="20"/>
          <w:lang w:val="es-US"/>
        </w:rPr>
      </w:pPr>
    </w:p>
    <w:p w14:paraId="7A46ECC6" w14:textId="77777777" w:rsidR="0023647C" w:rsidRPr="0023647C" w:rsidRDefault="0023647C" w:rsidP="0023647C">
      <w:pPr>
        <w:spacing w:after="0" w:line="240" w:lineRule="auto"/>
        <w:rPr>
          <w:rFonts w:eastAsia="Arial" w:cs="Arial"/>
          <w:sz w:val="20"/>
          <w:lang w:val="es-US"/>
        </w:rPr>
      </w:pPr>
      <w:r w:rsidRPr="0023647C">
        <w:rPr>
          <w:rFonts w:eastAsia="Arial" w:cs="Arial"/>
          <w:sz w:val="20"/>
          <w:lang w:val="es-US"/>
        </w:rPr>
        <w:t xml:space="preserve">La mayoría de las personas no se dan cuenta de que algunas medicinas de venta libre y recetadas pueden afectar su capacidad para manejar, y </w:t>
      </w:r>
      <w:r w:rsidRPr="0023647C">
        <w:rPr>
          <w:rFonts w:eastAsia="Arial" w:cs="Arial"/>
          <w:b/>
          <w:sz w:val="20"/>
          <w:lang w:val="es-US"/>
        </w:rPr>
        <w:t xml:space="preserve">[Agencia Estatal/Organización Local] </w:t>
      </w:r>
      <w:r w:rsidRPr="0023647C">
        <w:rPr>
          <w:rFonts w:eastAsia="Arial" w:cs="Arial"/>
          <w:sz w:val="20"/>
          <w:lang w:val="es-US"/>
        </w:rPr>
        <w:t>alienta a los automovilistas a pensar dos veces antes de ponerse detrás del volante, especialmente después de tomar medicinas para la alergia y auxiliares para dormir, antihistamínicos y analgésicos recetados.</w:t>
      </w:r>
    </w:p>
    <w:p w14:paraId="0DF66630" w14:textId="77777777" w:rsidR="0023647C" w:rsidRPr="0023647C" w:rsidRDefault="0023647C" w:rsidP="0023647C">
      <w:pPr>
        <w:spacing w:after="0" w:line="240" w:lineRule="auto"/>
        <w:rPr>
          <w:rFonts w:eastAsia="Arial" w:cs="Arial"/>
          <w:sz w:val="20"/>
          <w:lang w:val="es-US"/>
        </w:rPr>
      </w:pPr>
    </w:p>
    <w:p w14:paraId="40BAF576" w14:textId="77777777" w:rsidR="0023647C" w:rsidRPr="0023647C" w:rsidRDefault="0023647C" w:rsidP="0023647C">
      <w:pPr>
        <w:spacing w:after="0" w:line="240" w:lineRule="auto"/>
        <w:rPr>
          <w:rFonts w:eastAsia="Arial" w:cs="Arial"/>
          <w:sz w:val="20"/>
          <w:lang w:val="es-US"/>
        </w:rPr>
      </w:pPr>
      <w:r w:rsidRPr="0023647C">
        <w:rPr>
          <w:rFonts w:eastAsia="Arial" w:cs="Arial"/>
          <w:sz w:val="20"/>
          <w:lang w:val="es-US"/>
        </w:rPr>
        <w:t>Como comunidad, debemos tomar medidas para reducir la cantidad de choques y fatalidades causados por conductores bajo la influencia de las drogas al hacer que el público sepa que las medicinas de venta libre y recetadas pueden afectar las habilidades de manejo. Si los conductores están bajo la influencia de cualquier sustancia—alcohol o drogas—no deben ponerse detrás del volante de un vehículo. Nunca es correcto manejar bajo la influencia de cualquier sustancia.</w:t>
      </w:r>
    </w:p>
    <w:p w14:paraId="5F678848" w14:textId="77777777" w:rsidR="0023647C" w:rsidRPr="0023647C" w:rsidRDefault="0023647C" w:rsidP="0023647C">
      <w:pPr>
        <w:spacing w:after="0" w:line="240" w:lineRule="auto"/>
        <w:rPr>
          <w:rFonts w:eastAsia="Arial" w:cs="Arial"/>
          <w:sz w:val="20"/>
          <w:lang w:val="es-US"/>
        </w:rPr>
      </w:pPr>
    </w:p>
    <w:p w14:paraId="21E418E3" w14:textId="77777777" w:rsidR="0023647C" w:rsidRPr="0023647C" w:rsidRDefault="0023647C" w:rsidP="0023647C">
      <w:pPr>
        <w:spacing w:after="0" w:line="240" w:lineRule="auto"/>
        <w:rPr>
          <w:rFonts w:eastAsia="Arial" w:cs="Arial"/>
          <w:sz w:val="20"/>
          <w:lang w:val="es-US"/>
        </w:rPr>
      </w:pPr>
      <w:r w:rsidRPr="0023647C">
        <w:rPr>
          <w:rFonts w:eastAsia="Arial" w:cs="Arial"/>
          <w:sz w:val="20"/>
          <w:lang w:val="es-US"/>
        </w:rPr>
        <w:t>Mantener seguras las carreteras de los EE. UU. es una responsabilidad compartida. Si has usado medicinas de venta libre o recetadas y te siente mareado, confundido, somnoliento o descoordinado, no manejes; pasa la llave a un conductor sobrio.</w:t>
      </w:r>
    </w:p>
    <w:p w14:paraId="469B7110" w14:textId="77777777" w:rsidR="0023647C" w:rsidRPr="0023647C" w:rsidRDefault="0023647C" w:rsidP="0023647C">
      <w:pPr>
        <w:spacing w:after="0" w:line="240" w:lineRule="auto"/>
        <w:rPr>
          <w:rFonts w:eastAsia="Arial" w:cs="Arial"/>
          <w:sz w:val="20"/>
          <w:lang w:val="es-US"/>
        </w:rPr>
      </w:pPr>
    </w:p>
    <w:p w14:paraId="49301A59" w14:textId="544D6048" w:rsidR="00875EF4" w:rsidRPr="0023647C" w:rsidRDefault="0023647C" w:rsidP="0023647C">
      <w:pPr>
        <w:spacing w:line="240" w:lineRule="auto"/>
        <w:rPr>
          <w:rFonts w:eastAsia="MS Mincho"/>
          <w:sz w:val="20"/>
          <w:lang w:val="es-US"/>
        </w:rPr>
      </w:pPr>
      <w:r w:rsidRPr="0023647C">
        <w:rPr>
          <w:rFonts w:eastAsia="Arial" w:cs="Arial"/>
          <w:sz w:val="20"/>
          <w:lang w:val="es-US"/>
        </w:rPr>
        <w:t xml:space="preserve">Para obtener información sobre los peligros del manejo bajo la influencia y consejos sobre cómo mantener seguras nuestras carreteras, visita </w:t>
      </w:r>
      <w:hyperlink r:id="rId8" w:history="1">
        <w:r w:rsidRPr="0023647C">
          <w:rPr>
            <w:rStyle w:val="Hyperlink"/>
            <w:rFonts w:eastAsia="Arial" w:cs="Arial"/>
            <w:sz w:val="20"/>
            <w:lang w:val="es-US"/>
          </w:rPr>
          <w:t>NHTSA.gov</w:t>
        </w:r>
      </w:hyperlink>
      <w:r w:rsidRPr="0023647C">
        <w:rPr>
          <w:rFonts w:eastAsia="Arial" w:cs="Arial"/>
          <w:sz w:val="20"/>
          <w:lang w:val="es-US"/>
        </w:rPr>
        <w:t>.</w:t>
      </w:r>
    </w:p>
    <w:p w14:paraId="6182B48C" w14:textId="66437EB6" w:rsidR="007045AC" w:rsidRPr="0023647C" w:rsidRDefault="0023647C" w:rsidP="0023647C">
      <w:pPr>
        <w:spacing w:line="240" w:lineRule="auto"/>
        <w:rPr>
          <w:lang w:val="es-US"/>
        </w:rPr>
      </w:pPr>
      <w:r w:rsidRPr="00B905F1">
        <w:rPr>
          <w:rFonts w:eastAsia="Arial" w:cs="Arial"/>
          <w:b/>
          <w:i/>
          <w:sz w:val="20"/>
          <w:lang w:val="es-US"/>
        </w:rPr>
        <w:t xml:space="preserve">[Representante de Organización Local] </w:t>
      </w:r>
      <w:r w:rsidRPr="00B905F1">
        <w:rPr>
          <w:rFonts w:eastAsia="Arial" w:cs="Arial"/>
          <w:i/>
          <w:sz w:val="20"/>
          <w:lang w:val="es-US"/>
        </w:rPr>
        <w:t>es</w:t>
      </w:r>
      <w:r w:rsidRPr="00B905F1">
        <w:rPr>
          <w:rFonts w:eastAsia="Arial" w:cs="Arial"/>
          <w:b/>
          <w:i/>
          <w:sz w:val="20"/>
          <w:lang w:val="es-US"/>
        </w:rPr>
        <w:t xml:space="preserve"> [Título] </w:t>
      </w:r>
      <w:r w:rsidRPr="00B905F1">
        <w:rPr>
          <w:rFonts w:eastAsia="Arial" w:cs="Arial"/>
          <w:i/>
          <w:sz w:val="20"/>
          <w:lang w:val="es-US"/>
        </w:rPr>
        <w:t>de</w:t>
      </w:r>
      <w:r w:rsidRPr="00B905F1">
        <w:rPr>
          <w:rFonts w:eastAsia="Arial" w:cs="Arial"/>
          <w:b/>
          <w:i/>
          <w:sz w:val="20"/>
          <w:lang w:val="es-US"/>
        </w:rPr>
        <w:t xml:space="preserve"> [Organización Local]</w:t>
      </w:r>
      <w:r w:rsidRPr="00B905F1">
        <w:rPr>
          <w:rFonts w:eastAsia="Arial" w:cs="Arial"/>
          <w:sz w:val="20"/>
          <w:lang w:val="es-US"/>
        </w:rPr>
        <w:t>,</w:t>
      </w:r>
      <w:r w:rsidRPr="00B905F1">
        <w:rPr>
          <w:rFonts w:eastAsia="Arial" w:cs="Arial"/>
          <w:b/>
          <w:i/>
          <w:sz w:val="20"/>
          <w:lang w:val="es-US"/>
        </w:rPr>
        <w:t xml:space="preserve"> </w:t>
      </w:r>
      <w:r w:rsidRPr="00B905F1">
        <w:rPr>
          <w:rFonts w:eastAsia="Arial" w:cs="Arial"/>
          <w:i/>
          <w:sz w:val="20"/>
          <w:lang w:val="es-US"/>
        </w:rPr>
        <w:t>con más de XX años de experiencia en mantener seguras las comunidades.</w:t>
      </w:r>
    </w:p>
    <w:sectPr w:rsidR="007045AC" w:rsidRPr="0023647C" w:rsidSect="00B718A2">
      <w:headerReference w:type="default" r:id="rId9"/>
      <w:footerReference w:type="default" r:id="rId10"/>
      <w:pgSz w:w="12240" w:h="15840"/>
      <w:pgMar w:top="2448" w:right="1440" w:bottom="720" w:left="1440" w:header="5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BD77B" w14:textId="77777777" w:rsidR="00AE0C9B" w:rsidRDefault="00AE0C9B" w:rsidP="00901CE9">
      <w:pPr>
        <w:spacing w:after="0" w:line="240" w:lineRule="auto"/>
      </w:pPr>
      <w:r>
        <w:separator/>
      </w:r>
    </w:p>
  </w:endnote>
  <w:endnote w:type="continuationSeparator" w:id="0">
    <w:p w14:paraId="0803B916" w14:textId="77777777" w:rsidR="00AE0C9B" w:rsidRDefault="00AE0C9B" w:rsidP="00901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6113A" w14:textId="33C1BC8A" w:rsidR="00901CE9" w:rsidRPr="00901CE9" w:rsidRDefault="00747B9E" w:rsidP="00747B9E">
    <w:pPr>
      <w:pStyle w:val="5ControlCode"/>
      <w:spacing w:after="0"/>
    </w:pPr>
    <w:r>
      <w:t>14392</w:t>
    </w:r>
    <w:r w:rsidR="0023647C">
      <w:t>j</w:t>
    </w:r>
    <w:r w:rsidRPr="00C946FA">
      <w:t>-</w:t>
    </w:r>
    <w:r w:rsidR="00843B65" w:rsidRPr="00843B65">
      <w:t>091919-v2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1EDFDA" w14:textId="77777777" w:rsidR="00AE0C9B" w:rsidRDefault="00AE0C9B" w:rsidP="00901CE9">
      <w:pPr>
        <w:spacing w:after="0" w:line="240" w:lineRule="auto"/>
      </w:pPr>
      <w:r>
        <w:separator/>
      </w:r>
    </w:p>
  </w:footnote>
  <w:footnote w:type="continuationSeparator" w:id="0">
    <w:p w14:paraId="19330A18" w14:textId="77777777" w:rsidR="00AE0C9B" w:rsidRDefault="00AE0C9B" w:rsidP="00901C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031E8B" w14:textId="742FC9BD" w:rsidR="00C52F03" w:rsidRDefault="00C52F03" w:rsidP="007C2723">
    <w:pPr>
      <w:pStyle w:val="Header"/>
      <w:tabs>
        <w:tab w:val="clear" w:pos="4680"/>
      </w:tabs>
      <w:jc w:val="center"/>
      <w:rPr>
        <w:b/>
        <w:noProof/>
        <w:position w:val="6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CEEE5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6D3D88"/>
    <w:multiLevelType w:val="hybridMultilevel"/>
    <w:tmpl w:val="BA1A0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10EAD"/>
    <w:multiLevelType w:val="hybridMultilevel"/>
    <w:tmpl w:val="CB2E3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B04E33"/>
    <w:multiLevelType w:val="hybridMultilevel"/>
    <w:tmpl w:val="C8389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linkStyl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CE9"/>
    <w:rsid w:val="00000E21"/>
    <w:rsid w:val="000051C6"/>
    <w:rsid w:val="0002126E"/>
    <w:rsid w:val="000537E3"/>
    <w:rsid w:val="00061FFE"/>
    <w:rsid w:val="000663F2"/>
    <w:rsid w:val="00085C14"/>
    <w:rsid w:val="000C3401"/>
    <w:rsid w:val="000F394B"/>
    <w:rsid w:val="001576C7"/>
    <w:rsid w:val="00161F42"/>
    <w:rsid w:val="00166AFA"/>
    <w:rsid w:val="00167B33"/>
    <w:rsid w:val="0017073F"/>
    <w:rsid w:val="00171B2D"/>
    <w:rsid w:val="001943A8"/>
    <w:rsid w:val="001A010C"/>
    <w:rsid w:val="001A309A"/>
    <w:rsid w:val="001A7CAC"/>
    <w:rsid w:val="001B6183"/>
    <w:rsid w:val="001D26AD"/>
    <w:rsid w:val="001E692F"/>
    <w:rsid w:val="001F5C6C"/>
    <w:rsid w:val="001F76A6"/>
    <w:rsid w:val="00205F4F"/>
    <w:rsid w:val="0021057A"/>
    <w:rsid w:val="0021528E"/>
    <w:rsid w:val="002216DD"/>
    <w:rsid w:val="00235480"/>
    <w:rsid w:val="0023647C"/>
    <w:rsid w:val="002607AA"/>
    <w:rsid w:val="00263ED2"/>
    <w:rsid w:val="00280D5E"/>
    <w:rsid w:val="00295062"/>
    <w:rsid w:val="00297F96"/>
    <w:rsid w:val="002A4B02"/>
    <w:rsid w:val="002A6AAF"/>
    <w:rsid w:val="002B4917"/>
    <w:rsid w:val="002B66C6"/>
    <w:rsid w:val="002C5FF8"/>
    <w:rsid w:val="002F4061"/>
    <w:rsid w:val="00301A7C"/>
    <w:rsid w:val="00303AAF"/>
    <w:rsid w:val="00306B56"/>
    <w:rsid w:val="0033475D"/>
    <w:rsid w:val="00343E03"/>
    <w:rsid w:val="00352A56"/>
    <w:rsid w:val="00383B39"/>
    <w:rsid w:val="00396973"/>
    <w:rsid w:val="003D2D80"/>
    <w:rsid w:val="003E58A7"/>
    <w:rsid w:val="004131A9"/>
    <w:rsid w:val="00424FC1"/>
    <w:rsid w:val="00435A9C"/>
    <w:rsid w:val="0044330C"/>
    <w:rsid w:val="0044490E"/>
    <w:rsid w:val="0045720A"/>
    <w:rsid w:val="004620D5"/>
    <w:rsid w:val="00475169"/>
    <w:rsid w:val="004844CA"/>
    <w:rsid w:val="00491D93"/>
    <w:rsid w:val="004944B0"/>
    <w:rsid w:val="004D21EE"/>
    <w:rsid w:val="004D77A2"/>
    <w:rsid w:val="004E2D74"/>
    <w:rsid w:val="004F7615"/>
    <w:rsid w:val="00510FBE"/>
    <w:rsid w:val="00512BFB"/>
    <w:rsid w:val="00515528"/>
    <w:rsid w:val="00536EB6"/>
    <w:rsid w:val="005430D9"/>
    <w:rsid w:val="005457B9"/>
    <w:rsid w:val="00550936"/>
    <w:rsid w:val="00565486"/>
    <w:rsid w:val="005705D6"/>
    <w:rsid w:val="00577F1E"/>
    <w:rsid w:val="0058388D"/>
    <w:rsid w:val="005A1EE7"/>
    <w:rsid w:val="005A3FB5"/>
    <w:rsid w:val="005B3BB8"/>
    <w:rsid w:val="005D6E8A"/>
    <w:rsid w:val="005E42DD"/>
    <w:rsid w:val="005F5A3D"/>
    <w:rsid w:val="00603243"/>
    <w:rsid w:val="00604280"/>
    <w:rsid w:val="00604959"/>
    <w:rsid w:val="00606DB5"/>
    <w:rsid w:val="00612237"/>
    <w:rsid w:val="006130BA"/>
    <w:rsid w:val="00625A39"/>
    <w:rsid w:val="00636AEB"/>
    <w:rsid w:val="00642709"/>
    <w:rsid w:val="006447A8"/>
    <w:rsid w:val="00644919"/>
    <w:rsid w:val="0065093C"/>
    <w:rsid w:val="0067003C"/>
    <w:rsid w:val="00672251"/>
    <w:rsid w:val="00673C85"/>
    <w:rsid w:val="00696811"/>
    <w:rsid w:val="00697610"/>
    <w:rsid w:val="006A6609"/>
    <w:rsid w:val="006E6F59"/>
    <w:rsid w:val="006F41DD"/>
    <w:rsid w:val="00700D9F"/>
    <w:rsid w:val="007045AC"/>
    <w:rsid w:val="007125BA"/>
    <w:rsid w:val="00715BE6"/>
    <w:rsid w:val="00721958"/>
    <w:rsid w:val="00745AC1"/>
    <w:rsid w:val="00747B9E"/>
    <w:rsid w:val="007516FF"/>
    <w:rsid w:val="0077096D"/>
    <w:rsid w:val="0077149B"/>
    <w:rsid w:val="00776ECF"/>
    <w:rsid w:val="00780D99"/>
    <w:rsid w:val="007853F9"/>
    <w:rsid w:val="00796F3F"/>
    <w:rsid w:val="007B54D1"/>
    <w:rsid w:val="007C2723"/>
    <w:rsid w:val="007C53F0"/>
    <w:rsid w:val="007D26CF"/>
    <w:rsid w:val="007D5238"/>
    <w:rsid w:val="007E368A"/>
    <w:rsid w:val="007F0F99"/>
    <w:rsid w:val="0080146B"/>
    <w:rsid w:val="008043F1"/>
    <w:rsid w:val="00816144"/>
    <w:rsid w:val="00824066"/>
    <w:rsid w:val="00843B65"/>
    <w:rsid w:val="008459C9"/>
    <w:rsid w:val="00852997"/>
    <w:rsid w:val="00853FA2"/>
    <w:rsid w:val="00875EF4"/>
    <w:rsid w:val="008808EB"/>
    <w:rsid w:val="008A62CD"/>
    <w:rsid w:val="008B2AFC"/>
    <w:rsid w:val="008B6819"/>
    <w:rsid w:val="008B6C4C"/>
    <w:rsid w:val="008C149B"/>
    <w:rsid w:val="00901CE9"/>
    <w:rsid w:val="00902E5A"/>
    <w:rsid w:val="00903451"/>
    <w:rsid w:val="00905462"/>
    <w:rsid w:val="0091298A"/>
    <w:rsid w:val="00963E52"/>
    <w:rsid w:val="00974A0A"/>
    <w:rsid w:val="009942B4"/>
    <w:rsid w:val="009A47D8"/>
    <w:rsid w:val="009A5F02"/>
    <w:rsid w:val="009B5A47"/>
    <w:rsid w:val="009C0118"/>
    <w:rsid w:val="009E0EC1"/>
    <w:rsid w:val="009E3F3A"/>
    <w:rsid w:val="009F3460"/>
    <w:rsid w:val="00A209DF"/>
    <w:rsid w:val="00A25841"/>
    <w:rsid w:val="00A345FE"/>
    <w:rsid w:val="00A519A9"/>
    <w:rsid w:val="00A64FCE"/>
    <w:rsid w:val="00A71144"/>
    <w:rsid w:val="00A73843"/>
    <w:rsid w:val="00A77193"/>
    <w:rsid w:val="00A80AFB"/>
    <w:rsid w:val="00A840BB"/>
    <w:rsid w:val="00A8602D"/>
    <w:rsid w:val="00A908DA"/>
    <w:rsid w:val="00A90A9E"/>
    <w:rsid w:val="00AA106A"/>
    <w:rsid w:val="00AD3AFD"/>
    <w:rsid w:val="00AE0C9B"/>
    <w:rsid w:val="00AF0BB9"/>
    <w:rsid w:val="00AF2544"/>
    <w:rsid w:val="00AF49D1"/>
    <w:rsid w:val="00B061C2"/>
    <w:rsid w:val="00B15297"/>
    <w:rsid w:val="00B331E3"/>
    <w:rsid w:val="00B342C9"/>
    <w:rsid w:val="00B43FD7"/>
    <w:rsid w:val="00B53B80"/>
    <w:rsid w:val="00B63986"/>
    <w:rsid w:val="00B718A2"/>
    <w:rsid w:val="00B9273B"/>
    <w:rsid w:val="00B92B2E"/>
    <w:rsid w:val="00BA1490"/>
    <w:rsid w:val="00BA6AA0"/>
    <w:rsid w:val="00BB1112"/>
    <w:rsid w:val="00BB3F28"/>
    <w:rsid w:val="00BE2663"/>
    <w:rsid w:val="00BF0673"/>
    <w:rsid w:val="00C11063"/>
    <w:rsid w:val="00C22984"/>
    <w:rsid w:val="00C52F03"/>
    <w:rsid w:val="00C55758"/>
    <w:rsid w:val="00C61CA7"/>
    <w:rsid w:val="00C64E8A"/>
    <w:rsid w:val="00C6788C"/>
    <w:rsid w:val="00C71FB0"/>
    <w:rsid w:val="00CA1A42"/>
    <w:rsid w:val="00CA750E"/>
    <w:rsid w:val="00CB6258"/>
    <w:rsid w:val="00CC5909"/>
    <w:rsid w:val="00CD4424"/>
    <w:rsid w:val="00CE7F96"/>
    <w:rsid w:val="00CF6871"/>
    <w:rsid w:val="00D11077"/>
    <w:rsid w:val="00D240EC"/>
    <w:rsid w:val="00D33918"/>
    <w:rsid w:val="00D3792F"/>
    <w:rsid w:val="00D449AA"/>
    <w:rsid w:val="00D55119"/>
    <w:rsid w:val="00D74780"/>
    <w:rsid w:val="00D75A12"/>
    <w:rsid w:val="00D92FE1"/>
    <w:rsid w:val="00DD4A9B"/>
    <w:rsid w:val="00DD6EF2"/>
    <w:rsid w:val="00DE0774"/>
    <w:rsid w:val="00DE2078"/>
    <w:rsid w:val="00DE28D9"/>
    <w:rsid w:val="00DE30AA"/>
    <w:rsid w:val="00DE4EF2"/>
    <w:rsid w:val="00DE7609"/>
    <w:rsid w:val="00E00551"/>
    <w:rsid w:val="00E02E4E"/>
    <w:rsid w:val="00E07EC7"/>
    <w:rsid w:val="00E10D31"/>
    <w:rsid w:val="00E14CE6"/>
    <w:rsid w:val="00E2448C"/>
    <w:rsid w:val="00E31AC0"/>
    <w:rsid w:val="00E32CCD"/>
    <w:rsid w:val="00E3427E"/>
    <w:rsid w:val="00E357F4"/>
    <w:rsid w:val="00E360C0"/>
    <w:rsid w:val="00E53BEF"/>
    <w:rsid w:val="00E61E96"/>
    <w:rsid w:val="00E752A7"/>
    <w:rsid w:val="00E9160C"/>
    <w:rsid w:val="00EA3737"/>
    <w:rsid w:val="00EA3DCD"/>
    <w:rsid w:val="00ED5CEF"/>
    <w:rsid w:val="00EE15C7"/>
    <w:rsid w:val="00EF3231"/>
    <w:rsid w:val="00EF6DB8"/>
    <w:rsid w:val="00F01171"/>
    <w:rsid w:val="00F140EB"/>
    <w:rsid w:val="00F21C7C"/>
    <w:rsid w:val="00F41EC0"/>
    <w:rsid w:val="00F71B55"/>
    <w:rsid w:val="00F73D67"/>
    <w:rsid w:val="00F83B77"/>
    <w:rsid w:val="00FB2798"/>
    <w:rsid w:val="00FD0097"/>
    <w:rsid w:val="00FF4E5A"/>
    <w:rsid w:val="00FF5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BA92FA"/>
  <w15:docId w15:val="{8B937423-6972-4EFF-924F-C01537599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aliases w:val="4. Body"/>
    <w:qFormat/>
    <w:rsid w:val="006F41DD"/>
    <w:pPr>
      <w:spacing w:after="200" w:line="276" w:lineRule="auto"/>
    </w:pPr>
    <w:rPr>
      <w:rFonts w:ascii="Trebuchet MS" w:hAnsi="Trebuchet MS"/>
      <w:sz w:val="22"/>
      <w:szCs w:val="22"/>
    </w:rPr>
  </w:style>
  <w:style w:type="paragraph" w:styleId="Heading1">
    <w:name w:val="heading 1"/>
    <w:aliases w:val="1. Campaign Year &amp; Name"/>
    <w:basedOn w:val="Normal"/>
    <w:next w:val="Normal"/>
    <w:link w:val="Heading1Char"/>
    <w:autoRedefine/>
    <w:uiPriority w:val="9"/>
    <w:qFormat/>
    <w:rsid w:val="006F41DD"/>
    <w:pPr>
      <w:keepNext/>
      <w:keepLines/>
      <w:spacing w:after="480" w:line="240" w:lineRule="auto"/>
      <w:jc w:val="center"/>
      <w:outlineLvl w:val="0"/>
    </w:pPr>
    <w:rPr>
      <w:rFonts w:ascii="Rockwell" w:eastAsia="Times New Roman" w:hAnsi="Rockwell"/>
      <w:b/>
      <w:bCs/>
      <w:noProof/>
      <w:color w:val="000000"/>
      <w:sz w:val="28"/>
      <w:szCs w:val="28"/>
    </w:rPr>
  </w:style>
  <w:style w:type="paragraph" w:styleId="Heading2">
    <w:name w:val="heading 2"/>
    <w:aliases w:val="2. Title of Earned Media"/>
    <w:basedOn w:val="Heading1"/>
    <w:next w:val="Normal"/>
    <w:link w:val="Heading2Char"/>
    <w:autoRedefine/>
    <w:uiPriority w:val="9"/>
    <w:qFormat/>
    <w:rsid w:val="006F41DD"/>
    <w:pPr>
      <w:spacing w:after="240"/>
      <w:outlineLvl w:val="1"/>
    </w:pPr>
    <w:rPr>
      <w:bCs w:val="0"/>
      <w:caps/>
    </w:rPr>
  </w:style>
  <w:style w:type="paragraph" w:styleId="Heading3">
    <w:name w:val="heading 3"/>
    <w:aliases w:val="3. Subhead"/>
    <w:next w:val="Normal"/>
    <w:link w:val="Heading3Char"/>
    <w:uiPriority w:val="9"/>
    <w:unhideWhenUsed/>
    <w:qFormat/>
    <w:rsid w:val="006F41DD"/>
    <w:pPr>
      <w:spacing w:after="120"/>
      <w:outlineLvl w:val="2"/>
    </w:pPr>
    <w:rPr>
      <w:rFonts w:ascii="Trebuchet MS" w:eastAsia="Times New Roman" w:hAnsi="Trebuchet MS"/>
      <w:b/>
      <w:bCs/>
      <w:color w:val="000000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F4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1DD"/>
    <w:rPr>
      <w:rFonts w:ascii="Trebuchet MS" w:hAnsi="Trebuchet MS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F41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1DD"/>
    <w:rPr>
      <w:rFonts w:ascii="Trebuchet MS" w:hAnsi="Trebuchet MS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4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F41DD"/>
    <w:rPr>
      <w:rFonts w:ascii="Tahoma" w:hAnsi="Tahoma" w:cs="Tahoma"/>
      <w:sz w:val="16"/>
      <w:szCs w:val="16"/>
    </w:rPr>
  </w:style>
  <w:style w:type="character" w:customStyle="1" w:styleId="Heading1Char">
    <w:name w:val="Heading 1 Char"/>
    <w:aliases w:val="1. Campaign Year &amp; Name Char"/>
    <w:link w:val="Heading1"/>
    <w:uiPriority w:val="9"/>
    <w:rsid w:val="006F41DD"/>
    <w:rPr>
      <w:rFonts w:ascii="Rockwell" w:eastAsia="Times New Roman" w:hAnsi="Rockwell"/>
      <w:b/>
      <w:bCs/>
      <w:noProof/>
      <w:color w:val="000000"/>
      <w:sz w:val="28"/>
      <w:szCs w:val="28"/>
    </w:rPr>
  </w:style>
  <w:style w:type="character" w:customStyle="1" w:styleId="Heading2Char">
    <w:name w:val="Heading 2 Char"/>
    <w:aliases w:val="2. Title of Earned Media Char"/>
    <w:link w:val="Heading2"/>
    <w:uiPriority w:val="9"/>
    <w:rsid w:val="006F41DD"/>
    <w:rPr>
      <w:rFonts w:ascii="Rockwell" w:eastAsia="Times New Roman" w:hAnsi="Rockwell"/>
      <w:b/>
      <w:caps/>
      <w:noProof/>
      <w:color w:val="000000"/>
      <w:sz w:val="28"/>
      <w:szCs w:val="28"/>
    </w:rPr>
  </w:style>
  <w:style w:type="character" w:styleId="Hyperlink">
    <w:name w:val="Hyperlink"/>
    <w:uiPriority w:val="99"/>
    <w:unhideWhenUsed/>
    <w:rsid w:val="006F41DD"/>
    <w:rPr>
      <w:color w:val="0000FF"/>
      <w:u w:val="single"/>
    </w:rPr>
  </w:style>
  <w:style w:type="paragraph" w:customStyle="1" w:styleId="MediumGrid21">
    <w:name w:val="Medium Grid 21"/>
    <w:uiPriority w:val="1"/>
    <w:rsid w:val="006F41DD"/>
    <w:rPr>
      <w:sz w:val="22"/>
      <w:szCs w:val="22"/>
    </w:rPr>
  </w:style>
  <w:style w:type="paragraph" w:customStyle="1" w:styleId="Normal1">
    <w:name w:val="Normal1"/>
    <w:basedOn w:val="Normal"/>
    <w:rsid w:val="006F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ormalchar">
    <w:name w:val="normal__char"/>
    <w:rsid w:val="006F41DD"/>
  </w:style>
  <w:style w:type="paragraph" w:customStyle="1" w:styleId="bodycopy">
    <w:name w:val="bodycopy"/>
    <w:basedOn w:val="Normal"/>
    <w:rsid w:val="006F41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copychar">
    <w:name w:val="bodycopy__char"/>
    <w:rsid w:val="006F41DD"/>
  </w:style>
  <w:style w:type="table" w:styleId="TableGrid">
    <w:name w:val="Table Grid"/>
    <w:basedOn w:val="TableNormal"/>
    <w:uiPriority w:val="59"/>
    <w:rsid w:val="006F4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aliases w:val="3. Subhead Char"/>
    <w:link w:val="Heading3"/>
    <w:uiPriority w:val="9"/>
    <w:rsid w:val="006F41DD"/>
    <w:rPr>
      <w:rFonts w:ascii="Trebuchet MS" w:eastAsia="Times New Roman" w:hAnsi="Trebuchet MS"/>
      <w:b/>
      <w:bCs/>
      <w:color w:val="000000"/>
      <w:sz w:val="22"/>
      <w:szCs w:val="28"/>
    </w:rPr>
  </w:style>
  <w:style w:type="paragraph" w:styleId="Title">
    <w:name w:val="Title"/>
    <w:basedOn w:val="Normal"/>
    <w:next w:val="Normal"/>
    <w:link w:val="TitleChar"/>
    <w:uiPriority w:val="10"/>
    <w:rsid w:val="006F41DD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10"/>
    <w:rsid w:val="006F41DD"/>
    <w:rPr>
      <w:rFonts w:ascii="Cambria" w:eastAsia="Times New Roman" w:hAnsi="Cambria"/>
      <w:b/>
      <w:bCs/>
      <w:kern w:val="28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rsid w:val="006F41D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6F41DD"/>
    <w:rPr>
      <w:rFonts w:ascii="Trebuchet MS" w:hAnsi="Trebuchet MS"/>
      <w:i/>
      <w:iCs/>
      <w:color w:val="000000"/>
      <w:sz w:val="22"/>
      <w:szCs w:val="22"/>
    </w:rPr>
  </w:style>
  <w:style w:type="paragraph" w:customStyle="1" w:styleId="5ControlCode">
    <w:name w:val="5. Control Code"/>
    <w:basedOn w:val="Normal"/>
    <w:link w:val="5ControlCodeChar"/>
    <w:rsid w:val="006F41DD"/>
    <w:pPr>
      <w:jc w:val="right"/>
    </w:pPr>
    <w:rPr>
      <w:sz w:val="14"/>
      <w:szCs w:val="14"/>
    </w:rPr>
  </w:style>
  <w:style w:type="character" w:customStyle="1" w:styleId="5ControlCodeChar">
    <w:name w:val="5. Control Code Char"/>
    <w:link w:val="5ControlCode"/>
    <w:rsid w:val="006F41DD"/>
    <w:rPr>
      <w:rFonts w:ascii="Trebuchet MS" w:hAnsi="Trebuchet MS"/>
      <w:sz w:val="14"/>
      <w:szCs w:val="14"/>
    </w:rPr>
  </w:style>
  <w:style w:type="paragraph" w:styleId="ListParagraph">
    <w:name w:val="List Paragraph"/>
    <w:basedOn w:val="Normal"/>
    <w:uiPriority w:val="34"/>
    <w:rsid w:val="002607AA"/>
    <w:pPr>
      <w:ind w:left="720"/>
      <w:contextualSpacing/>
    </w:pPr>
  </w:style>
  <w:style w:type="paragraph" w:styleId="NoSpacing">
    <w:name w:val="No Spacing"/>
    <w:uiPriority w:val="1"/>
    <w:qFormat/>
    <w:rsid w:val="009B5A47"/>
    <w:rPr>
      <w:rFonts w:ascii="Trebuchet MS" w:hAnsi="Trebuchet MS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E0EC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EC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EC1"/>
    <w:rPr>
      <w:rFonts w:ascii="Trebuchet MS" w:hAnsi="Trebuchet M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EC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EC1"/>
    <w:rPr>
      <w:rFonts w:ascii="Trebuchet MS" w:hAnsi="Trebuchet MS"/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A309A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D009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00D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HTSA.g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ynn.greenbauer\AppData\Roaming\Microsoft\Templates\NHTSA_Earned%20Media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2CDD57-5A9E-4C0B-A0D0-D66FC91D3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NHTSA_Earned Media_Template</Template>
  <TotalTime>0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OTC Rx Sample Op Ed, Spanish</vt:lpstr>
    </vt:vector>
  </TitlesOfParts>
  <Company>DOT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OTC Rx Sample Op Ed, Spanish</dc:title>
  <dc:creator>Greenbauer, Lynn CTR (NHTSA)</dc:creator>
  <cp:keywords>NHTSA</cp:keywords>
  <cp:lastModifiedBy>Tara Casanova Powell</cp:lastModifiedBy>
  <cp:revision>2</cp:revision>
  <cp:lastPrinted>2018-03-01T17:35:00Z</cp:lastPrinted>
  <dcterms:created xsi:type="dcterms:W3CDTF">2019-09-24T19:48:00Z</dcterms:created>
  <dcterms:modified xsi:type="dcterms:W3CDTF">2019-09-24T19:48:00Z</dcterms:modified>
</cp:coreProperties>
</file>