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7A5C0DE" w14:textId="7B37E94B" w:rsidR="003649C4" w:rsidRPr="00EE0CA3" w:rsidRDefault="003649C4" w:rsidP="003649C4">
      <w:pPr>
        <w:jc w:val="center"/>
        <w:rPr>
          <w:rFonts w:ascii="Arial" w:hAnsi="Arial" w:cs="Arial"/>
          <w:b/>
          <w:sz w:val="36"/>
          <w:szCs w:val="36"/>
        </w:rPr>
      </w:pPr>
      <w:bookmarkStart w:id="0" w:name="_GoBack"/>
      <w:bookmarkEnd w:id="0"/>
      <w:r w:rsidRPr="00EE0CA3">
        <w:rPr>
          <w:rFonts w:ascii="Arial" w:hAnsi="Arial" w:cs="Arial"/>
          <w:b/>
          <w:sz w:val="36"/>
          <w:szCs w:val="36"/>
        </w:rPr>
        <w:t>2019</w:t>
      </w:r>
      <w:r w:rsidR="00810D31" w:rsidRPr="00EE0CA3">
        <w:rPr>
          <w:rFonts w:ascii="Arial" w:hAnsi="Arial" w:cs="Arial"/>
          <w:b/>
          <w:sz w:val="36"/>
          <w:szCs w:val="36"/>
        </w:rPr>
        <w:t xml:space="preserve"> Drug-Impaired Driving (OTC – Rx)</w:t>
      </w:r>
    </w:p>
    <w:p w14:paraId="2CE50B99" w14:textId="793318C3" w:rsidR="003649C4" w:rsidRPr="00EE0CA3" w:rsidRDefault="003649C4" w:rsidP="003649C4">
      <w:pPr>
        <w:jc w:val="center"/>
        <w:rPr>
          <w:rFonts w:ascii="Arial" w:hAnsi="Arial" w:cs="Arial"/>
          <w:b/>
          <w:sz w:val="36"/>
          <w:szCs w:val="36"/>
        </w:rPr>
      </w:pPr>
      <w:r w:rsidRPr="00EE0CA3">
        <w:rPr>
          <w:rFonts w:ascii="Arial" w:hAnsi="Arial" w:cs="Arial"/>
          <w:b/>
          <w:sz w:val="36"/>
          <w:szCs w:val="36"/>
        </w:rPr>
        <w:t>Social Messages for Videos</w:t>
      </w:r>
    </w:p>
    <w:p w14:paraId="0C460E88" w14:textId="77777777" w:rsidR="003649C4" w:rsidRPr="00EE0CA3" w:rsidRDefault="003649C4" w:rsidP="00D47CA9">
      <w:pPr>
        <w:rPr>
          <w:rFonts w:ascii="Arial" w:hAnsi="Arial" w:cs="Arial"/>
          <w:color w:val="FF0000"/>
          <w:sz w:val="22"/>
          <w:szCs w:val="22"/>
        </w:rPr>
      </w:pPr>
    </w:p>
    <w:p w14:paraId="78AABDC4" w14:textId="77777777" w:rsidR="003B6202" w:rsidRPr="00EE0CA3" w:rsidRDefault="003B6202" w:rsidP="00D47CA9">
      <w:pPr>
        <w:ind w:left="2160" w:hanging="2160"/>
        <w:rPr>
          <w:rFonts w:ascii="Arial" w:hAnsi="Arial" w:cs="Arial"/>
          <w:sz w:val="22"/>
          <w:szCs w:val="22"/>
        </w:rPr>
      </w:pPr>
    </w:p>
    <w:p w14:paraId="53457379" w14:textId="09740D4B" w:rsidR="003B6202" w:rsidRPr="00EE0CA3" w:rsidRDefault="003B6202" w:rsidP="003B6202">
      <w:pPr>
        <w:rPr>
          <w:rFonts w:ascii="Arial" w:hAnsi="Arial" w:cs="Arial"/>
          <w:b/>
          <w:sz w:val="22"/>
          <w:szCs w:val="22"/>
        </w:rPr>
      </w:pPr>
      <w:r w:rsidRPr="00EE0CA3">
        <w:rPr>
          <w:rFonts w:ascii="Arial" w:hAnsi="Arial" w:cs="Arial"/>
          <w:b/>
          <w:sz w:val="22"/>
          <w:szCs w:val="22"/>
        </w:rPr>
        <w:t>Download the social videos from the</w:t>
      </w:r>
      <w:r w:rsidR="00810D31" w:rsidRPr="00EE0CA3">
        <w:rPr>
          <w:rFonts w:ascii="Arial" w:hAnsi="Arial" w:cs="Arial"/>
          <w:b/>
          <w:sz w:val="22"/>
          <w:szCs w:val="22"/>
        </w:rPr>
        <w:t xml:space="preserve"> </w:t>
      </w:r>
      <w:hyperlink r:id="rId7" w:history="1">
        <w:r w:rsidR="00F36BC2" w:rsidRPr="00EE0CA3">
          <w:rPr>
            <w:rStyle w:val="Hyperlink"/>
            <w:rFonts w:ascii="Arial" w:hAnsi="Arial" w:cs="Arial"/>
            <w:b/>
            <w:sz w:val="22"/>
            <w:szCs w:val="22"/>
          </w:rPr>
          <w:t>Drug-Impaired Driving (</w:t>
        </w:r>
        <w:r w:rsidR="00810D31" w:rsidRPr="00EE0CA3">
          <w:rPr>
            <w:rStyle w:val="Hyperlink"/>
            <w:rFonts w:ascii="Arial" w:hAnsi="Arial" w:cs="Arial"/>
            <w:b/>
            <w:sz w:val="22"/>
            <w:szCs w:val="22"/>
          </w:rPr>
          <w:t>OTC</w:t>
        </w:r>
        <w:r w:rsidR="00F36BC2" w:rsidRPr="00EE0CA3">
          <w:rPr>
            <w:rStyle w:val="Hyperlink"/>
            <w:rFonts w:ascii="Arial" w:hAnsi="Arial" w:cs="Arial"/>
            <w:b/>
            <w:sz w:val="22"/>
            <w:szCs w:val="22"/>
          </w:rPr>
          <w:t>-Rx) Traffic Safety Marketing campaign</w:t>
        </w:r>
      </w:hyperlink>
      <w:r w:rsidR="00F36BC2" w:rsidRPr="00EE0CA3">
        <w:rPr>
          <w:rFonts w:ascii="Arial" w:hAnsi="Arial" w:cs="Arial"/>
          <w:b/>
          <w:sz w:val="22"/>
          <w:szCs w:val="22"/>
        </w:rPr>
        <w:t xml:space="preserve"> page to </w:t>
      </w:r>
      <w:r w:rsidRPr="00EE0CA3">
        <w:rPr>
          <w:rFonts w:ascii="Arial" w:hAnsi="Arial" w:cs="Arial"/>
          <w:b/>
          <w:sz w:val="22"/>
          <w:szCs w:val="22"/>
        </w:rPr>
        <w:t>include in these posts and tweets.</w:t>
      </w:r>
    </w:p>
    <w:p w14:paraId="2A6BDD3F" w14:textId="77777777" w:rsidR="003B6202" w:rsidRPr="00EE0CA3" w:rsidRDefault="003B6202" w:rsidP="003B6202">
      <w:pPr>
        <w:jc w:val="center"/>
        <w:rPr>
          <w:rFonts w:ascii="Arial" w:hAnsi="Arial" w:cs="Arial"/>
          <w:b/>
          <w:sz w:val="22"/>
          <w:szCs w:val="22"/>
        </w:rPr>
      </w:pPr>
    </w:p>
    <w:p w14:paraId="07139022" w14:textId="77777777" w:rsidR="003B6202" w:rsidRPr="00EE0CA3" w:rsidRDefault="003B6202" w:rsidP="003B6202">
      <w:pPr>
        <w:rPr>
          <w:rFonts w:ascii="Arial" w:hAnsi="Arial" w:cs="Arial"/>
          <w:b/>
          <w:sz w:val="22"/>
          <w:szCs w:val="22"/>
        </w:rPr>
      </w:pPr>
      <w:r w:rsidRPr="00EE0CA3">
        <w:rPr>
          <w:rFonts w:ascii="Arial" w:hAnsi="Arial" w:cs="Arial"/>
          <w:b/>
          <w:sz w:val="22"/>
          <w:szCs w:val="22"/>
        </w:rPr>
        <w:t xml:space="preserve">Instructions and descriptions are in </w:t>
      </w:r>
      <w:r w:rsidRPr="00EE0CA3">
        <w:rPr>
          <w:rFonts w:ascii="Arial" w:hAnsi="Arial" w:cs="Arial"/>
          <w:b/>
          <w:color w:val="FF0000"/>
          <w:sz w:val="22"/>
          <w:szCs w:val="22"/>
        </w:rPr>
        <w:t>red</w:t>
      </w:r>
      <w:r w:rsidRPr="00EE0CA3">
        <w:rPr>
          <w:rFonts w:ascii="Arial" w:hAnsi="Arial" w:cs="Arial"/>
          <w:b/>
          <w:sz w:val="22"/>
          <w:szCs w:val="22"/>
        </w:rPr>
        <w:t xml:space="preserve"> and should not be posted.</w:t>
      </w:r>
    </w:p>
    <w:p w14:paraId="12A26A90" w14:textId="523FFA29" w:rsidR="003B6202" w:rsidRDefault="003B6202" w:rsidP="00D47CA9">
      <w:pPr>
        <w:ind w:left="2160" w:hanging="2160"/>
        <w:rPr>
          <w:rFonts w:ascii="Arial" w:hAnsi="Arial" w:cs="Arial"/>
          <w:sz w:val="22"/>
          <w:szCs w:val="22"/>
        </w:rPr>
      </w:pPr>
    </w:p>
    <w:p w14:paraId="7B6CE423" w14:textId="77777777" w:rsidR="0001090F" w:rsidRDefault="0001090F" w:rsidP="00D47CA9">
      <w:pPr>
        <w:ind w:left="2160" w:hanging="2160"/>
        <w:rPr>
          <w:rFonts w:ascii="Arial" w:hAnsi="Arial" w:cs="Arial"/>
          <w:sz w:val="22"/>
          <w:szCs w:val="22"/>
        </w:rPr>
      </w:pPr>
    </w:p>
    <w:p w14:paraId="51F9C8E9" w14:textId="77777777" w:rsidR="009A49A2" w:rsidRPr="00EE0CA3" w:rsidRDefault="009A49A2" w:rsidP="00D47CA9">
      <w:pPr>
        <w:ind w:left="2160" w:hanging="2160"/>
        <w:rPr>
          <w:rFonts w:ascii="Arial" w:hAnsi="Arial" w:cs="Arial"/>
          <w:sz w:val="22"/>
          <w:szCs w:val="22"/>
        </w:rPr>
      </w:pPr>
    </w:p>
    <w:p w14:paraId="2DDEB152" w14:textId="6962C969" w:rsidR="003B6202" w:rsidRPr="000E130B" w:rsidRDefault="000E130B" w:rsidP="00D47CA9">
      <w:pPr>
        <w:ind w:left="2160" w:hanging="2160"/>
        <w:rPr>
          <w:rFonts w:ascii="Arial" w:hAnsi="Arial" w:cs="Arial"/>
          <w:b/>
          <w:bCs/>
          <w:color w:val="FF0000"/>
          <w:sz w:val="22"/>
          <w:szCs w:val="22"/>
          <w:u w:val="single"/>
        </w:rPr>
      </w:pPr>
      <w:r w:rsidRPr="000E130B">
        <w:rPr>
          <w:rFonts w:ascii="Arial" w:hAnsi="Arial" w:cs="Arial"/>
          <w:b/>
          <w:bCs/>
          <w:color w:val="FF0000"/>
          <w:sz w:val="22"/>
          <w:szCs w:val="22"/>
          <w:u w:val="single"/>
        </w:rPr>
        <w:t>ORGANIC SOCIAL MESSAGES</w:t>
      </w:r>
    </w:p>
    <w:p w14:paraId="24F4FD0A" w14:textId="1BDED07D" w:rsidR="009A49A2" w:rsidRDefault="009A49A2" w:rsidP="00D47CA9">
      <w:pPr>
        <w:ind w:left="2160" w:hanging="2160"/>
        <w:rPr>
          <w:rFonts w:ascii="Arial" w:hAnsi="Arial" w:cs="Arial"/>
          <w:b/>
          <w:bCs/>
          <w:color w:val="FF0000"/>
          <w:sz w:val="22"/>
          <w:szCs w:val="22"/>
        </w:rPr>
      </w:pPr>
    </w:p>
    <w:p w14:paraId="4DF10315" w14:textId="39B34E73" w:rsidR="009A49A2" w:rsidRDefault="009A49A2" w:rsidP="00D47CA9">
      <w:pPr>
        <w:ind w:left="2160" w:hanging="2160"/>
        <w:rPr>
          <w:rFonts w:ascii="Arial" w:hAnsi="Arial" w:cs="Arial"/>
          <w:b/>
          <w:bCs/>
          <w:color w:val="FF0000"/>
          <w:sz w:val="22"/>
          <w:szCs w:val="22"/>
        </w:rPr>
      </w:pPr>
      <w:r>
        <w:rPr>
          <w:rFonts w:ascii="Arial" w:hAnsi="Arial" w:cs="Arial"/>
          <w:b/>
          <w:bCs/>
          <w:noProof/>
          <w:color w:val="FF0000"/>
          <w:sz w:val="22"/>
          <w:szCs w:val="22"/>
        </w:rPr>
        <w:drawing>
          <wp:inline distT="0" distB="0" distL="0" distR="0" wp14:anchorId="384F43EB" wp14:editId="17BE83D9">
            <wp:extent cx="5690681" cy="2283568"/>
            <wp:effectExtent l="0" t="0" r="0" b="2540"/>
            <wp:docPr id="1" name="Picture 1" descr="Screen grab of the end slate for the “Heavy Machinery Female” :15 Video. &#10;&#10;Text reads, &quot;There's more than one way to be under the influence.&quot; &#10;&#10;NHTSA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 Shot 2019-09-05 at 11.05.08 AM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1416" cy="2287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D5542A" w14:textId="77777777" w:rsidR="009A49A2" w:rsidRDefault="009A49A2" w:rsidP="00D47CA9">
      <w:pPr>
        <w:ind w:left="2160" w:hanging="2160"/>
        <w:rPr>
          <w:rFonts w:ascii="Arial" w:hAnsi="Arial" w:cs="Arial"/>
          <w:b/>
          <w:bCs/>
          <w:color w:val="FF0000"/>
          <w:sz w:val="22"/>
          <w:szCs w:val="22"/>
        </w:rPr>
      </w:pPr>
    </w:p>
    <w:p w14:paraId="3F3AC752" w14:textId="54D5C786" w:rsidR="009A49A2" w:rsidRPr="006C2A53" w:rsidRDefault="009A49A2" w:rsidP="009A49A2">
      <w:pPr>
        <w:rPr>
          <w:b/>
          <w:color w:val="FF0000"/>
        </w:rPr>
      </w:pPr>
      <w:r w:rsidRPr="006C2A53">
        <w:rPr>
          <w:b/>
          <w:color w:val="FF0000"/>
        </w:rPr>
        <w:t>“</w:t>
      </w:r>
      <w:r>
        <w:rPr>
          <w:b/>
          <w:color w:val="FF0000"/>
        </w:rPr>
        <w:t>Heavy Machinery Female</w:t>
      </w:r>
      <w:r w:rsidRPr="006C2A53">
        <w:rPr>
          <w:b/>
          <w:color w:val="FF0000"/>
        </w:rPr>
        <w:t>” :15</w:t>
      </w:r>
      <w:r>
        <w:rPr>
          <w:b/>
          <w:color w:val="FF0000"/>
        </w:rPr>
        <w:t xml:space="preserve"> Video</w:t>
      </w:r>
    </w:p>
    <w:p w14:paraId="3325765E" w14:textId="77777777" w:rsidR="009A49A2" w:rsidRPr="00EE0CA3" w:rsidRDefault="009A49A2" w:rsidP="00D47CA9">
      <w:pPr>
        <w:ind w:left="2160" w:hanging="2160"/>
        <w:rPr>
          <w:rFonts w:ascii="Arial" w:hAnsi="Arial" w:cs="Arial"/>
          <w:b/>
          <w:bCs/>
          <w:color w:val="FF0000"/>
          <w:sz w:val="22"/>
          <w:szCs w:val="22"/>
        </w:rPr>
      </w:pPr>
    </w:p>
    <w:p w14:paraId="232AF57B" w14:textId="77777777" w:rsidR="009A49A2" w:rsidRDefault="00354F5D" w:rsidP="009A49A2">
      <w:pPr>
        <w:pStyle w:val="ListParagraph"/>
        <w:numPr>
          <w:ilvl w:val="0"/>
          <w:numId w:val="1"/>
        </w:numPr>
        <w:rPr>
          <w:rFonts w:ascii="Arial" w:hAnsi="Arial" w:cs="Arial"/>
          <w:sz w:val="22"/>
          <w:szCs w:val="22"/>
        </w:rPr>
      </w:pPr>
      <w:r w:rsidRPr="009A49A2">
        <w:rPr>
          <w:rFonts w:ascii="Arial" w:hAnsi="Arial" w:cs="Arial"/>
          <w:sz w:val="22"/>
          <w:szCs w:val="22"/>
        </w:rPr>
        <w:t xml:space="preserve">There’s more than one way to be under the influence. </w:t>
      </w:r>
      <w:r w:rsidR="00D47CA9" w:rsidRPr="009A49A2">
        <w:rPr>
          <w:rFonts w:ascii="Arial" w:hAnsi="Arial" w:cs="Arial"/>
          <w:sz w:val="22"/>
          <w:szCs w:val="22"/>
        </w:rPr>
        <w:t xml:space="preserve">Until you know how you will react to your medication, do not operate heavy machinery…like your car. </w:t>
      </w:r>
    </w:p>
    <w:p w14:paraId="35C96A3F" w14:textId="77777777" w:rsidR="009A49A2" w:rsidRDefault="00D9520D" w:rsidP="009A49A2">
      <w:pPr>
        <w:pStyle w:val="ListParagraph"/>
        <w:numPr>
          <w:ilvl w:val="0"/>
          <w:numId w:val="1"/>
        </w:numPr>
        <w:rPr>
          <w:rFonts w:ascii="Arial" w:hAnsi="Arial" w:cs="Arial"/>
          <w:sz w:val="22"/>
          <w:szCs w:val="22"/>
        </w:rPr>
      </w:pPr>
      <w:r w:rsidRPr="009A49A2">
        <w:rPr>
          <w:rFonts w:ascii="Arial" w:hAnsi="Arial" w:cs="Arial"/>
          <w:sz w:val="22"/>
          <w:szCs w:val="22"/>
        </w:rPr>
        <w:t>T</w:t>
      </w:r>
      <w:r w:rsidR="0058521B" w:rsidRPr="009A49A2">
        <w:rPr>
          <w:rFonts w:ascii="Arial" w:hAnsi="Arial" w:cs="Arial"/>
          <w:sz w:val="22"/>
          <w:szCs w:val="22"/>
        </w:rPr>
        <w:t xml:space="preserve">here’s more than one way to be under the influence. </w:t>
      </w:r>
      <w:r w:rsidRPr="009A49A2">
        <w:rPr>
          <w:rFonts w:ascii="Arial" w:hAnsi="Arial" w:cs="Arial"/>
          <w:sz w:val="22"/>
          <w:szCs w:val="22"/>
        </w:rPr>
        <w:t xml:space="preserve">Your medication can </w:t>
      </w:r>
      <w:r w:rsidR="00451618" w:rsidRPr="009A49A2">
        <w:rPr>
          <w:rFonts w:ascii="Arial" w:hAnsi="Arial" w:cs="Arial"/>
          <w:sz w:val="22"/>
          <w:szCs w:val="22"/>
        </w:rPr>
        <w:t xml:space="preserve">be </w:t>
      </w:r>
      <w:r w:rsidRPr="009A49A2">
        <w:rPr>
          <w:rFonts w:ascii="Arial" w:hAnsi="Arial" w:cs="Arial"/>
          <w:sz w:val="22"/>
          <w:szCs w:val="22"/>
        </w:rPr>
        <w:t>a prescription for a DUI.</w:t>
      </w:r>
    </w:p>
    <w:p w14:paraId="7AEAC6F0" w14:textId="77777777" w:rsidR="009A49A2" w:rsidRDefault="0058521B" w:rsidP="009A49A2">
      <w:pPr>
        <w:pStyle w:val="ListParagraph"/>
        <w:numPr>
          <w:ilvl w:val="0"/>
          <w:numId w:val="1"/>
        </w:numPr>
        <w:rPr>
          <w:rFonts w:ascii="Arial" w:hAnsi="Arial" w:cs="Arial"/>
          <w:sz w:val="22"/>
          <w:szCs w:val="22"/>
        </w:rPr>
      </w:pPr>
      <w:r w:rsidRPr="009A49A2">
        <w:rPr>
          <w:rFonts w:ascii="Arial" w:hAnsi="Arial" w:cs="Arial"/>
          <w:sz w:val="22"/>
          <w:szCs w:val="22"/>
        </w:rPr>
        <w:t xml:space="preserve">There’s more than one way to be under the influence. </w:t>
      </w:r>
      <w:r w:rsidR="00D47CA9" w:rsidRPr="009A49A2">
        <w:rPr>
          <w:rFonts w:ascii="Arial" w:hAnsi="Arial" w:cs="Arial"/>
          <w:sz w:val="22"/>
          <w:szCs w:val="22"/>
        </w:rPr>
        <w:t>When your medication warning label says “do not operate heavy machinery</w:t>
      </w:r>
      <w:r w:rsidR="00922C42" w:rsidRPr="009A49A2">
        <w:rPr>
          <w:rFonts w:ascii="Arial" w:hAnsi="Arial" w:cs="Arial"/>
          <w:sz w:val="22"/>
          <w:szCs w:val="22"/>
        </w:rPr>
        <w:t xml:space="preserve">,” </w:t>
      </w:r>
      <w:r w:rsidR="00D47CA9" w:rsidRPr="009A49A2">
        <w:rPr>
          <w:rFonts w:ascii="Arial" w:hAnsi="Arial" w:cs="Arial"/>
          <w:sz w:val="22"/>
          <w:szCs w:val="22"/>
        </w:rPr>
        <w:t>that includes your car.</w:t>
      </w:r>
      <w:r w:rsidR="00354F5D" w:rsidRPr="009A49A2">
        <w:rPr>
          <w:rFonts w:ascii="Arial" w:hAnsi="Arial" w:cs="Arial"/>
          <w:sz w:val="22"/>
          <w:szCs w:val="22"/>
        </w:rPr>
        <w:t xml:space="preserve"> </w:t>
      </w:r>
    </w:p>
    <w:p w14:paraId="31ABAF7A" w14:textId="4D135D30" w:rsidR="0026245E" w:rsidRPr="009A49A2" w:rsidRDefault="0026245E" w:rsidP="009A49A2">
      <w:pPr>
        <w:pStyle w:val="ListParagraph"/>
        <w:numPr>
          <w:ilvl w:val="0"/>
          <w:numId w:val="1"/>
        </w:numPr>
        <w:rPr>
          <w:rFonts w:ascii="Arial" w:hAnsi="Arial" w:cs="Arial"/>
          <w:sz w:val="22"/>
          <w:szCs w:val="22"/>
        </w:rPr>
      </w:pPr>
      <w:r w:rsidRPr="009A49A2">
        <w:rPr>
          <w:rFonts w:ascii="Arial" w:hAnsi="Arial" w:cs="Arial"/>
          <w:sz w:val="22"/>
          <w:szCs w:val="22"/>
        </w:rPr>
        <w:t xml:space="preserve">Your medication </w:t>
      </w:r>
      <w:r w:rsidR="00D9520D" w:rsidRPr="009A49A2">
        <w:rPr>
          <w:rFonts w:ascii="Arial" w:hAnsi="Arial" w:cs="Arial"/>
          <w:sz w:val="22"/>
          <w:szCs w:val="22"/>
        </w:rPr>
        <w:t xml:space="preserve">side effects may include a </w:t>
      </w:r>
      <w:r w:rsidRPr="009A49A2">
        <w:rPr>
          <w:rFonts w:ascii="Arial" w:hAnsi="Arial" w:cs="Arial"/>
          <w:sz w:val="22"/>
          <w:szCs w:val="22"/>
        </w:rPr>
        <w:t xml:space="preserve">DUI. </w:t>
      </w:r>
      <w:r w:rsidR="007103F9" w:rsidRPr="009A49A2">
        <w:rPr>
          <w:rFonts w:ascii="Arial" w:hAnsi="Arial" w:cs="Arial"/>
          <w:sz w:val="22"/>
          <w:szCs w:val="22"/>
        </w:rPr>
        <w:t>Whether it’s o</w:t>
      </w:r>
      <w:r w:rsidR="00D47CA9" w:rsidRPr="009A49A2">
        <w:rPr>
          <w:rFonts w:ascii="Arial" w:hAnsi="Arial" w:cs="Arial"/>
          <w:sz w:val="22"/>
          <w:szCs w:val="22"/>
        </w:rPr>
        <w:t xml:space="preserve">ver the counter </w:t>
      </w:r>
      <w:r w:rsidR="007103F9" w:rsidRPr="009A49A2">
        <w:rPr>
          <w:rFonts w:ascii="Arial" w:hAnsi="Arial" w:cs="Arial"/>
          <w:sz w:val="22"/>
          <w:szCs w:val="22"/>
        </w:rPr>
        <w:t xml:space="preserve">medication </w:t>
      </w:r>
      <w:r w:rsidR="00D47CA9" w:rsidRPr="009A49A2">
        <w:rPr>
          <w:rFonts w:ascii="Arial" w:hAnsi="Arial" w:cs="Arial"/>
          <w:sz w:val="22"/>
          <w:szCs w:val="22"/>
        </w:rPr>
        <w:t xml:space="preserve">or prescription drugs, </w:t>
      </w:r>
      <w:r w:rsidR="00596ACE" w:rsidRPr="009A49A2">
        <w:rPr>
          <w:rFonts w:ascii="Arial" w:hAnsi="Arial" w:cs="Arial"/>
          <w:sz w:val="22"/>
          <w:szCs w:val="22"/>
        </w:rPr>
        <w:t>there’s more than one way to be under the influence</w:t>
      </w:r>
      <w:r w:rsidR="00D47CA9" w:rsidRPr="009A49A2">
        <w:rPr>
          <w:rFonts w:ascii="Arial" w:hAnsi="Arial" w:cs="Arial"/>
          <w:sz w:val="22"/>
          <w:szCs w:val="22"/>
        </w:rPr>
        <w:t>.</w:t>
      </w:r>
      <w:r w:rsidR="0066212F" w:rsidRPr="009A49A2">
        <w:rPr>
          <w:rFonts w:ascii="Arial" w:hAnsi="Arial" w:cs="Arial"/>
          <w:sz w:val="22"/>
          <w:szCs w:val="22"/>
        </w:rPr>
        <w:t xml:space="preserve"> </w:t>
      </w:r>
    </w:p>
    <w:p w14:paraId="663280BA" w14:textId="73AA2E10" w:rsidR="00354F5D" w:rsidRDefault="00354F5D" w:rsidP="00D47CA9">
      <w:pPr>
        <w:rPr>
          <w:rFonts w:ascii="Arial" w:hAnsi="Arial" w:cs="Arial"/>
          <w:color w:val="FF0000"/>
          <w:sz w:val="22"/>
          <w:szCs w:val="22"/>
        </w:rPr>
      </w:pPr>
    </w:p>
    <w:p w14:paraId="62B60250" w14:textId="2BC0A6BA" w:rsidR="007050EA" w:rsidRDefault="005E66DE" w:rsidP="00D47CA9">
      <w:pPr>
        <w:rPr>
          <w:rFonts w:ascii="Arial" w:hAnsi="Arial" w:cs="Arial"/>
          <w:color w:val="FF0000"/>
          <w:sz w:val="22"/>
          <w:szCs w:val="22"/>
        </w:rPr>
      </w:pPr>
      <w:r>
        <w:rPr>
          <w:rFonts w:ascii="Arial" w:hAnsi="Arial" w:cs="Arial"/>
          <w:noProof/>
          <w:color w:val="FF0000"/>
          <w:sz w:val="22"/>
          <w:szCs w:val="22"/>
        </w:rPr>
        <w:lastRenderedPageBreak/>
        <w:drawing>
          <wp:inline distT="0" distB="0" distL="0" distR="0" wp14:anchorId="3BE9DAB0" wp14:editId="55D9EB90">
            <wp:extent cx="5943600" cy="2379980"/>
            <wp:effectExtent l="0" t="0" r="0" b="0"/>
            <wp:docPr id="3" name="Picture 3" descr="Screen grab of the end slate for the “Heavy Machinery Male” :15 Video. &#10;&#10;Text reads, &quot;There's more than one way to be under the influence.&quot; &#10;&#10;NHTSA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reen Shot 2019-09-05 at 11.12.08 AM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7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C902B1" w14:textId="77777777" w:rsidR="005E66DE" w:rsidRDefault="005E66DE" w:rsidP="00D47CA9">
      <w:pPr>
        <w:rPr>
          <w:rFonts w:ascii="Arial" w:hAnsi="Arial" w:cs="Arial"/>
          <w:color w:val="FF0000"/>
          <w:sz w:val="22"/>
          <w:szCs w:val="22"/>
        </w:rPr>
      </w:pPr>
    </w:p>
    <w:p w14:paraId="42AE9702" w14:textId="5126C3A4" w:rsidR="00106154" w:rsidRPr="006C2A53" w:rsidRDefault="00106154" w:rsidP="00106154">
      <w:pPr>
        <w:rPr>
          <w:b/>
          <w:color w:val="FF0000"/>
        </w:rPr>
      </w:pPr>
      <w:r w:rsidRPr="006C2A53">
        <w:rPr>
          <w:b/>
          <w:color w:val="FF0000"/>
        </w:rPr>
        <w:t>“</w:t>
      </w:r>
      <w:r>
        <w:rPr>
          <w:b/>
          <w:color w:val="FF0000"/>
        </w:rPr>
        <w:t>Heavy Machinery Male</w:t>
      </w:r>
      <w:r w:rsidRPr="006C2A53">
        <w:rPr>
          <w:b/>
          <w:color w:val="FF0000"/>
        </w:rPr>
        <w:t>” :15</w:t>
      </w:r>
      <w:r>
        <w:rPr>
          <w:b/>
          <w:color w:val="FF0000"/>
        </w:rPr>
        <w:t xml:space="preserve"> Video</w:t>
      </w:r>
    </w:p>
    <w:p w14:paraId="3EE40B02" w14:textId="77777777" w:rsidR="00106154" w:rsidRPr="00EE0CA3" w:rsidRDefault="00106154" w:rsidP="00106154">
      <w:pPr>
        <w:ind w:left="2160" w:hanging="2160"/>
        <w:rPr>
          <w:rFonts w:ascii="Arial" w:hAnsi="Arial" w:cs="Arial"/>
          <w:b/>
          <w:bCs/>
          <w:color w:val="FF0000"/>
          <w:sz w:val="22"/>
          <w:szCs w:val="22"/>
        </w:rPr>
      </w:pPr>
    </w:p>
    <w:p w14:paraId="4D87190D" w14:textId="77777777" w:rsidR="00106154" w:rsidRDefault="00106154" w:rsidP="00106154">
      <w:pPr>
        <w:pStyle w:val="ListParagraph"/>
        <w:numPr>
          <w:ilvl w:val="0"/>
          <w:numId w:val="1"/>
        </w:numPr>
        <w:rPr>
          <w:rFonts w:ascii="Arial" w:hAnsi="Arial" w:cs="Arial"/>
          <w:sz w:val="22"/>
          <w:szCs w:val="22"/>
        </w:rPr>
      </w:pPr>
      <w:r w:rsidRPr="009A49A2">
        <w:rPr>
          <w:rFonts w:ascii="Arial" w:hAnsi="Arial" w:cs="Arial"/>
          <w:sz w:val="22"/>
          <w:szCs w:val="22"/>
        </w:rPr>
        <w:t xml:space="preserve">There’s more than one way to be under the influence. Until you know how you will react to your medication, do not operate heavy machinery…like your car. </w:t>
      </w:r>
    </w:p>
    <w:p w14:paraId="52D8F2F2" w14:textId="77777777" w:rsidR="00106154" w:rsidRDefault="00106154" w:rsidP="00106154">
      <w:pPr>
        <w:pStyle w:val="ListParagraph"/>
        <w:numPr>
          <w:ilvl w:val="0"/>
          <w:numId w:val="1"/>
        </w:numPr>
        <w:rPr>
          <w:rFonts w:ascii="Arial" w:hAnsi="Arial" w:cs="Arial"/>
          <w:sz w:val="22"/>
          <w:szCs w:val="22"/>
        </w:rPr>
      </w:pPr>
      <w:r w:rsidRPr="009A49A2">
        <w:rPr>
          <w:rFonts w:ascii="Arial" w:hAnsi="Arial" w:cs="Arial"/>
          <w:sz w:val="22"/>
          <w:szCs w:val="22"/>
        </w:rPr>
        <w:t>There’s more than one way to be under the influence. Your medication can be a prescription for a DUI.</w:t>
      </w:r>
    </w:p>
    <w:p w14:paraId="67ED04FB" w14:textId="77777777" w:rsidR="00106154" w:rsidRDefault="00106154" w:rsidP="00106154">
      <w:pPr>
        <w:pStyle w:val="ListParagraph"/>
        <w:numPr>
          <w:ilvl w:val="0"/>
          <w:numId w:val="1"/>
        </w:numPr>
        <w:rPr>
          <w:rFonts w:ascii="Arial" w:hAnsi="Arial" w:cs="Arial"/>
          <w:sz w:val="22"/>
          <w:szCs w:val="22"/>
        </w:rPr>
      </w:pPr>
      <w:r w:rsidRPr="009A49A2">
        <w:rPr>
          <w:rFonts w:ascii="Arial" w:hAnsi="Arial" w:cs="Arial"/>
          <w:sz w:val="22"/>
          <w:szCs w:val="22"/>
        </w:rPr>
        <w:t xml:space="preserve">There’s more than one way to be under the influence. When your medication warning label says “do not operate heavy machinery,” that includes your car. </w:t>
      </w:r>
    </w:p>
    <w:p w14:paraId="0AE4ED93" w14:textId="77777777" w:rsidR="00106154" w:rsidRPr="009A49A2" w:rsidRDefault="00106154" w:rsidP="00106154">
      <w:pPr>
        <w:pStyle w:val="ListParagraph"/>
        <w:numPr>
          <w:ilvl w:val="0"/>
          <w:numId w:val="1"/>
        </w:numPr>
        <w:rPr>
          <w:rFonts w:ascii="Arial" w:hAnsi="Arial" w:cs="Arial"/>
          <w:sz w:val="22"/>
          <w:szCs w:val="22"/>
        </w:rPr>
      </w:pPr>
      <w:r w:rsidRPr="009A49A2">
        <w:rPr>
          <w:rFonts w:ascii="Arial" w:hAnsi="Arial" w:cs="Arial"/>
          <w:sz w:val="22"/>
          <w:szCs w:val="22"/>
        </w:rPr>
        <w:t xml:space="preserve">Your medication side effects may include a DUI. Whether it’s over the counter medication or prescription drugs, there’s more than one way to be under the influence. </w:t>
      </w:r>
    </w:p>
    <w:p w14:paraId="09635488" w14:textId="77777777" w:rsidR="00106154" w:rsidRDefault="00106154" w:rsidP="00D47CA9">
      <w:pPr>
        <w:rPr>
          <w:rFonts w:ascii="Arial" w:hAnsi="Arial" w:cs="Arial"/>
          <w:color w:val="FF0000"/>
          <w:sz w:val="22"/>
          <w:szCs w:val="22"/>
        </w:rPr>
      </w:pPr>
    </w:p>
    <w:p w14:paraId="04239F85" w14:textId="77777777" w:rsidR="007050EA" w:rsidRPr="00EE0CA3" w:rsidRDefault="007050EA" w:rsidP="00D47CA9">
      <w:pPr>
        <w:rPr>
          <w:rFonts w:ascii="Arial" w:hAnsi="Arial" w:cs="Arial"/>
          <w:color w:val="FF0000"/>
          <w:sz w:val="22"/>
          <w:szCs w:val="22"/>
        </w:rPr>
      </w:pPr>
    </w:p>
    <w:p w14:paraId="6FE8C70A" w14:textId="12F5E36E" w:rsidR="00D47CA9" w:rsidRDefault="00D47CA9" w:rsidP="00D47CA9">
      <w:pPr>
        <w:rPr>
          <w:rFonts w:ascii="Arial" w:hAnsi="Arial" w:cs="Arial"/>
          <w:color w:val="FF0000"/>
          <w:sz w:val="22"/>
          <w:szCs w:val="22"/>
        </w:rPr>
      </w:pPr>
    </w:p>
    <w:p w14:paraId="7E22B8DE" w14:textId="151B088C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4923ABEA" w14:textId="78870DAA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702434E8" w14:textId="380E95C1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2293CF21" w14:textId="1B7DD971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460B7D39" w14:textId="41CFBDE3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59B4808F" w14:textId="7CB4D8A5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40E824F5" w14:textId="24DE9DF4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0B5E500B" w14:textId="3C316487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4DEA612A" w14:textId="339E6518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5E992594" w14:textId="34439321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1F703634" w14:textId="2EDC1ADF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4CFF9668" w14:textId="0439F2DF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3E26F562" w14:textId="77A0760F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61DE05E6" w14:textId="1D952A7D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7E8BC064" w14:textId="5260CB5E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6666A58B" w14:textId="0AE9C1E1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44BF9C4B" w14:textId="05DBD4FF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5D86F5C1" w14:textId="1D8ED305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0B421B7F" w14:textId="02257EDA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73802F02" w14:textId="17985A50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4ACD7FE9" w14:textId="48B0E71C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01311003" w14:textId="77777777" w:rsidR="0001090F" w:rsidRPr="00EE0CA3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67072C29" w14:textId="4065D513" w:rsidR="00241056" w:rsidRDefault="00D47CA9" w:rsidP="00D47CA9">
      <w:pPr>
        <w:rPr>
          <w:rFonts w:ascii="Arial" w:hAnsi="Arial" w:cs="Arial"/>
          <w:b/>
          <w:bCs/>
          <w:color w:val="FF0000"/>
          <w:sz w:val="22"/>
          <w:szCs w:val="22"/>
          <w:u w:val="single"/>
        </w:rPr>
      </w:pPr>
      <w:r w:rsidRPr="000E130B">
        <w:rPr>
          <w:rFonts w:ascii="Arial" w:hAnsi="Arial" w:cs="Arial"/>
          <w:b/>
          <w:bCs/>
          <w:color w:val="FF0000"/>
          <w:sz w:val="22"/>
          <w:szCs w:val="22"/>
          <w:u w:val="single"/>
        </w:rPr>
        <w:lastRenderedPageBreak/>
        <w:t xml:space="preserve">PAID </w:t>
      </w:r>
      <w:r w:rsidR="00241056" w:rsidRPr="000E130B">
        <w:rPr>
          <w:rFonts w:ascii="Arial" w:hAnsi="Arial" w:cs="Arial"/>
          <w:b/>
          <w:bCs/>
          <w:color w:val="FF0000"/>
          <w:sz w:val="22"/>
          <w:szCs w:val="22"/>
          <w:u w:val="single"/>
        </w:rPr>
        <w:t>SOCIAL</w:t>
      </w:r>
      <w:r w:rsidR="000E130B" w:rsidRPr="000E130B">
        <w:rPr>
          <w:rFonts w:ascii="Arial" w:hAnsi="Arial" w:cs="Arial"/>
          <w:b/>
          <w:bCs/>
          <w:color w:val="FF0000"/>
          <w:sz w:val="22"/>
          <w:szCs w:val="22"/>
          <w:u w:val="single"/>
        </w:rPr>
        <w:t xml:space="preserve"> MESSAGES</w:t>
      </w:r>
    </w:p>
    <w:p w14:paraId="1DAC0822" w14:textId="77777777" w:rsidR="0001090F" w:rsidRDefault="0001090F" w:rsidP="00D47CA9">
      <w:pPr>
        <w:rPr>
          <w:rFonts w:ascii="Arial" w:hAnsi="Arial" w:cs="Arial"/>
          <w:b/>
          <w:bCs/>
          <w:color w:val="FF0000"/>
          <w:sz w:val="22"/>
          <w:szCs w:val="22"/>
          <w:u w:val="single"/>
        </w:rPr>
      </w:pPr>
    </w:p>
    <w:p w14:paraId="7843A3AD" w14:textId="77777777" w:rsidR="0001090F" w:rsidRDefault="0001090F" w:rsidP="0001090F">
      <w:pPr>
        <w:ind w:left="2160" w:hanging="2160"/>
        <w:rPr>
          <w:rFonts w:ascii="Arial" w:hAnsi="Arial" w:cs="Arial"/>
          <w:b/>
          <w:bCs/>
          <w:color w:val="FF0000"/>
          <w:sz w:val="22"/>
          <w:szCs w:val="22"/>
        </w:rPr>
      </w:pPr>
      <w:r>
        <w:rPr>
          <w:rFonts w:ascii="Arial" w:hAnsi="Arial" w:cs="Arial"/>
          <w:b/>
          <w:bCs/>
          <w:noProof/>
          <w:color w:val="FF0000"/>
          <w:sz w:val="22"/>
          <w:szCs w:val="22"/>
        </w:rPr>
        <w:drawing>
          <wp:inline distT="0" distB="0" distL="0" distR="0" wp14:anchorId="54729379" wp14:editId="3352F966">
            <wp:extent cx="5690681" cy="2283568"/>
            <wp:effectExtent l="0" t="0" r="0" b="2540"/>
            <wp:docPr id="5" name="Picture 5" descr="Screen grab of the end slate for the “Heavy Machinery Female” :15 Video. &#10;&#10;Text reads, &quot;There's more than one way to be under the influence.&quot; &#10;&#10;NHTSA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 Shot 2019-09-05 at 11.05.08 AM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1416" cy="2287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EB2B51" w14:textId="77777777" w:rsidR="0001090F" w:rsidRDefault="0001090F" w:rsidP="0001090F">
      <w:pPr>
        <w:ind w:left="2160" w:hanging="2160"/>
        <w:rPr>
          <w:rFonts w:ascii="Arial" w:hAnsi="Arial" w:cs="Arial"/>
          <w:b/>
          <w:bCs/>
          <w:color w:val="FF0000"/>
          <w:sz w:val="22"/>
          <w:szCs w:val="22"/>
        </w:rPr>
      </w:pPr>
    </w:p>
    <w:p w14:paraId="39E9ABDA" w14:textId="77777777" w:rsidR="0001090F" w:rsidRPr="006C2A53" w:rsidRDefault="0001090F" w:rsidP="0001090F">
      <w:pPr>
        <w:rPr>
          <w:b/>
          <w:color w:val="FF0000"/>
        </w:rPr>
      </w:pPr>
      <w:r w:rsidRPr="006C2A53">
        <w:rPr>
          <w:b/>
          <w:color w:val="FF0000"/>
        </w:rPr>
        <w:t>“</w:t>
      </w:r>
      <w:r>
        <w:rPr>
          <w:b/>
          <w:color w:val="FF0000"/>
        </w:rPr>
        <w:t>Heavy Machinery Female</w:t>
      </w:r>
      <w:r w:rsidRPr="006C2A53">
        <w:rPr>
          <w:b/>
          <w:color w:val="FF0000"/>
        </w:rPr>
        <w:t>” :15</w:t>
      </w:r>
      <w:r>
        <w:rPr>
          <w:b/>
          <w:color w:val="FF0000"/>
        </w:rPr>
        <w:t xml:space="preserve"> Video</w:t>
      </w:r>
    </w:p>
    <w:p w14:paraId="0ADA9481" w14:textId="77777777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2EB5B847" w14:textId="77777777" w:rsidR="0001090F" w:rsidRPr="00EE0CA3" w:rsidRDefault="0001090F" w:rsidP="0001090F">
      <w:pPr>
        <w:rPr>
          <w:rFonts w:ascii="Arial" w:hAnsi="Arial" w:cs="Arial"/>
          <w:sz w:val="22"/>
          <w:szCs w:val="22"/>
        </w:rPr>
      </w:pPr>
      <w:r w:rsidRPr="006D35FB">
        <w:rPr>
          <w:rFonts w:ascii="Arial" w:hAnsi="Arial" w:cs="Arial"/>
          <w:color w:val="FF0000"/>
          <w:sz w:val="22"/>
          <w:szCs w:val="22"/>
        </w:rPr>
        <w:t xml:space="preserve">[HEADLINE] </w:t>
      </w:r>
      <w:r w:rsidRPr="006D35FB">
        <w:rPr>
          <w:rFonts w:ascii="Arial" w:hAnsi="Arial" w:cs="Arial"/>
          <w:color w:val="FF0000"/>
          <w:sz w:val="22"/>
          <w:szCs w:val="22"/>
        </w:rPr>
        <w:tab/>
      </w:r>
      <w:r w:rsidRPr="00EE0CA3">
        <w:rPr>
          <w:rFonts w:ascii="Arial" w:hAnsi="Arial" w:cs="Arial"/>
          <w:sz w:val="22"/>
          <w:szCs w:val="22"/>
        </w:rPr>
        <w:tab/>
        <w:t>Don’t drive drugged.</w:t>
      </w:r>
    </w:p>
    <w:p w14:paraId="0C6B4839" w14:textId="77777777" w:rsidR="0001090F" w:rsidRPr="00EE0CA3" w:rsidRDefault="0001090F" w:rsidP="0001090F">
      <w:pPr>
        <w:rPr>
          <w:rFonts w:ascii="Arial" w:hAnsi="Arial" w:cs="Arial"/>
          <w:sz w:val="22"/>
          <w:szCs w:val="22"/>
        </w:rPr>
      </w:pPr>
      <w:r w:rsidRPr="006D35FB">
        <w:rPr>
          <w:rFonts w:ascii="Arial" w:hAnsi="Arial" w:cs="Arial"/>
          <w:color w:val="FF0000"/>
          <w:sz w:val="22"/>
          <w:szCs w:val="22"/>
        </w:rPr>
        <w:t>[DESCRIPTION]</w:t>
      </w:r>
      <w:r w:rsidRPr="00EE0CA3">
        <w:rPr>
          <w:rFonts w:ascii="Arial" w:hAnsi="Arial" w:cs="Arial"/>
          <w:sz w:val="22"/>
          <w:szCs w:val="22"/>
        </w:rPr>
        <w:tab/>
        <w:t>Cars are also heavy machinery.</w:t>
      </w:r>
    </w:p>
    <w:p w14:paraId="0ABE70AD" w14:textId="77777777" w:rsidR="0001090F" w:rsidRPr="00EE0CA3" w:rsidRDefault="0001090F" w:rsidP="0001090F">
      <w:pPr>
        <w:ind w:left="2160" w:hanging="2160"/>
        <w:rPr>
          <w:rFonts w:ascii="Arial" w:hAnsi="Arial" w:cs="Arial"/>
          <w:sz w:val="22"/>
          <w:szCs w:val="22"/>
        </w:rPr>
      </w:pPr>
      <w:r w:rsidRPr="006D35FB">
        <w:rPr>
          <w:rFonts w:ascii="Arial" w:hAnsi="Arial" w:cs="Arial"/>
          <w:color w:val="FF0000"/>
          <w:sz w:val="22"/>
          <w:szCs w:val="22"/>
        </w:rPr>
        <w:t>[TEXT]</w:t>
      </w:r>
      <w:r w:rsidRPr="00EE0CA3">
        <w:rPr>
          <w:rFonts w:ascii="Arial" w:hAnsi="Arial" w:cs="Arial"/>
          <w:sz w:val="22"/>
          <w:szCs w:val="22"/>
        </w:rPr>
        <w:tab/>
        <w:t>Whether it’s over the counter medication or prescription drugs, there’s more than one way to be under the influence.</w:t>
      </w:r>
    </w:p>
    <w:p w14:paraId="46F558A4" w14:textId="77777777" w:rsidR="0001090F" w:rsidRPr="00EE0CA3" w:rsidRDefault="0001090F" w:rsidP="0001090F">
      <w:pPr>
        <w:rPr>
          <w:rFonts w:ascii="Arial" w:hAnsi="Arial" w:cs="Arial"/>
          <w:sz w:val="22"/>
          <w:szCs w:val="22"/>
        </w:rPr>
      </w:pPr>
    </w:p>
    <w:p w14:paraId="4D566378" w14:textId="77777777" w:rsidR="0001090F" w:rsidRPr="00EE0CA3" w:rsidRDefault="0001090F" w:rsidP="0001090F">
      <w:pPr>
        <w:rPr>
          <w:rFonts w:ascii="Arial" w:hAnsi="Arial" w:cs="Arial"/>
          <w:sz w:val="22"/>
          <w:szCs w:val="22"/>
        </w:rPr>
      </w:pPr>
    </w:p>
    <w:p w14:paraId="0632CEE9" w14:textId="77777777" w:rsidR="0001090F" w:rsidRPr="00EE0CA3" w:rsidRDefault="0001090F" w:rsidP="0001090F">
      <w:pPr>
        <w:rPr>
          <w:rFonts w:ascii="Arial" w:hAnsi="Arial" w:cs="Arial"/>
          <w:sz w:val="22"/>
          <w:szCs w:val="22"/>
        </w:rPr>
      </w:pPr>
      <w:r w:rsidRPr="007050EA">
        <w:rPr>
          <w:rFonts w:ascii="Arial" w:hAnsi="Arial" w:cs="Arial"/>
          <w:color w:val="FF0000"/>
          <w:sz w:val="22"/>
          <w:szCs w:val="22"/>
        </w:rPr>
        <w:t xml:space="preserve">[HEADLINE] </w:t>
      </w:r>
      <w:r w:rsidRPr="007050EA">
        <w:rPr>
          <w:rFonts w:ascii="Arial" w:hAnsi="Arial" w:cs="Arial"/>
          <w:color w:val="FF0000"/>
          <w:sz w:val="22"/>
          <w:szCs w:val="22"/>
        </w:rPr>
        <w:tab/>
      </w:r>
      <w:r w:rsidRPr="007050EA">
        <w:rPr>
          <w:rFonts w:ascii="Arial" w:hAnsi="Arial" w:cs="Arial"/>
          <w:color w:val="FF0000"/>
          <w:sz w:val="22"/>
          <w:szCs w:val="22"/>
        </w:rPr>
        <w:tab/>
      </w:r>
      <w:r w:rsidRPr="00EE0CA3">
        <w:rPr>
          <w:rFonts w:ascii="Arial" w:hAnsi="Arial" w:cs="Arial"/>
          <w:sz w:val="22"/>
          <w:szCs w:val="22"/>
        </w:rPr>
        <w:t>Don’t drive impaired.</w:t>
      </w:r>
    </w:p>
    <w:p w14:paraId="66386BBA" w14:textId="77777777" w:rsidR="0001090F" w:rsidRPr="00EE0CA3" w:rsidRDefault="0001090F" w:rsidP="0001090F">
      <w:pPr>
        <w:rPr>
          <w:rFonts w:ascii="Arial" w:hAnsi="Arial" w:cs="Arial"/>
          <w:sz w:val="22"/>
          <w:szCs w:val="22"/>
        </w:rPr>
      </w:pPr>
      <w:r w:rsidRPr="007050EA">
        <w:rPr>
          <w:rFonts w:ascii="Arial" w:hAnsi="Arial" w:cs="Arial"/>
          <w:color w:val="FF0000"/>
          <w:sz w:val="22"/>
          <w:szCs w:val="22"/>
        </w:rPr>
        <w:t>[DESCRIPTION]</w:t>
      </w:r>
      <w:r w:rsidRPr="00EE0CA3">
        <w:rPr>
          <w:rFonts w:ascii="Arial" w:hAnsi="Arial" w:cs="Arial"/>
          <w:sz w:val="22"/>
          <w:szCs w:val="22"/>
        </w:rPr>
        <w:tab/>
        <w:t>Cars are also heavy machinery.</w:t>
      </w:r>
    </w:p>
    <w:p w14:paraId="1D89A96C" w14:textId="77777777" w:rsidR="0001090F" w:rsidRPr="00EE0CA3" w:rsidRDefault="0001090F" w:rsidP="0001090F">
      <w:pPr>
        <w:ind w:left="2160" w:hanging="2160"/>
        <w:rPr>
          <w:rFonts w:ascii="Arial" w:hAnsi="Arial" w:cs="Arial"/>
          <w:sz w:val="22"/>
          <w:szCs w:val="22"/>
        </w:rPr>
      </w:pPr>
      <w:r w:rsidRPr="007050EA">
        <w:rPr>
          <w:rFonts w:ascii="Arial" w:hAnsi="Arial" w:cs="Arial"/>
          <w:color w:val="FF0000"/>
          <w:sz w:val="22"/>
          <w:szCs w:val="22"/>
        </w:rPr>
        <w:t>[TEXT]</w:t>
      </w:r>
      <w:r w:rsidRPr="00EE0CA3">
        <w:rPr>
          <w:rFonts w:ascii="Arial" w:hAnsi="Arial" w:cs="Arial"/>
          <w:sz w:val="22"/>
          <w:szCs w:val="22"/>
        </w:rPr>
        <w:tab/>
        <w:t xml:space="preserve">Your medication can be a prescription for a DUI. There’s more than one way to be under the influence. </w:t>
      </w:r>
    </w:p>
    <w:p w14:paraId="45354876" w14:textId="77777777" w:rsidR="0001090F" w:rsidRPr="00EE0CA3" w:rsidRDefault="0001090F" w:rsidP="0001090F">
      <w:pPr>
        <w:ind w:left="2160" w:hanging="2160"/>
        <w:rPr>
          <w:rFonts w:ascii="Arial" w:hAnsi="Arial" w:cs="Arial"/>
          <w:sz w:val="22"/>
          <w:szCs w:val="22"/>
        </w:rPr>
      </w:pPr>
    </w:p>
    <w:p w14:paraId="2829A17F" w14:textId="77777777" w:rsidR="0001090F" w:rsidRPr="00EE0CA3" w:rsidRDefault="0001090F" w:rsidP="0001090F">
      <w:pPr>
        <w:rPr>
          <w:rFonts w:ascii="Arial" w:hAnsi="Arial" w:cs="Arial"/>
          <w:sz w:val="22"/>
          <w:szCs w:val="22"/>
        </w:rPr>
      </w:pPr>
    </w:p>
    <w:p w14:paraId="60255BAD" w14:textId="77777777" w:rsidR="0001090F" w:rsidRPr="00EE0CA3" w:rsidRDefault="0001090F" w:rsidP="0001090F">
      <w:pPr>
        <w:rPr>
          <w:rFonts w:ascii="Arial" w:hAnsi="Arial" w:cs="Arial"/>
          <w:sz w:val="22"/>
          <w:szCs w:val="22"/>
        </w:rPr>
      </w:pPr>
      <w:r w:rsidRPr="007050EA">
        <w:rPr>
          <w:rFonts w:ascii="Arial" w:hAnsi="Arial" w:cs="Arial"/>
          <w:color w:val="FF0000"/>
          <w:sz w:val="22"/>
          <w:szCs w:val="22"/>
        </w:rPr>
        <w:t xml:space="preserve">[HEADLINE] </w:t>
      </w:r>
      <w:r w:rsidRPr="007050EA">
        <w:rPr>
          <w:rFonts w:ascii="Arial" w:hAnsi="Arial" w:cs="Arial"/>
          <w:color w:val="FF0000"/>
          <w:sz w:val="22"/>
          <w:szCs w:val="22"/>
        </w:rPr>
        <w:tab/>
      </w:r>
      <w:r w:rsidRPr="00EE0CA3">
        <w:rPr>
          <w:rFonts w:ascii="Arial" w:hAnsi="Arial" w:cs="Arial"/>
          <w:sz w:val="22"/>
          <w:szCs w:val="22"/>
        </w:rPr>
        <w:tab/>
        <w:t>Read the warning labels.</w:t>
      </w:r>
    </w:p>
    <w:p w14:paraId="143AF42F" w14:textId="77777777" w:rsidR="0001090F" w:rsidRPr="00EE0CA3" w:rsidRDefault="0001090F" w:rsidP="0001090F">
      <w:pPr>
        <w:rPr>
          <w:rFonts w:ascii="Arial" w:hAnsi="Arial" w:cs="Arial"/>
          <w:sz w:val="22"/>
          <w:szCs w:val="22"/>
        </w:rPr>
      </w:pPr>
      <w:r w:rsidRPr="007050EA">
        <w:rPr>
          <w:rFonts w:ascii="Arial" w:hAnsi="Arial" w:cs="Arial"/>
          <w:color w:val="FF0000"/>
          <w:sz w:val="22"/>
          <w:szCs w:val="22"/>
        </w:rPr>
        <w:t>[DESCRIPTION]</w:t>
      </w:r>
      <w:r w:rsidRPr="00EE0CA3">
        <w:rPr>
          <w:rFonts w:ascii="Arial" w:hAnsi="Arial" w:cs="Arial"/>
          <w:sz w:val="22"/>
          <w:szCs w:val="22"/>
        </w:rPr>
        <w:tab/>
        <w:t>Cars are also heavy machinery.</w:t>
      </w:r>
    </w:p>
    <w:p w14:paraId="34B67DFA" w14:textId="77777777" w:rsidR="0001090F" w:rsidRPr="00EE0CA3" w:rsidRDefault="0001090F" w:rsidP="0001090F">
      <w:pPr>
        <w:ind w:left="2160" w:hanging="2160"/>
        <w:rPr>
          <w:rFonts w:ascii="Arial" w:hAnsi="Arial" w:cs="Arial"/>
          <w:sz w:val="22"/>
          <w:szCs w:val="22"/>
        </w:rPr>
      </w:pPr>
      <w:r w:rsidRPr="007050EA">
        <w:rPr>
          <w:rFonts w:ascii="Arial" w:hAnsi="Arial" w:cs="Arial"/>
          <w:color w:val="FF0000"/>
          <w:sz w:val="22"/>
          <w:szCs w:val="22"/>
        </w:rPr>
        <w:t>[TEXT]</w:t>
      </w:r>
      <w:r w:rsidRPr="00EE0CA3">
        <w:rPr>
          <w:rFonts w:ascii="Arial" w:hAnsi="Arial" w:cs="Arial"/>
          <w:sz w:val="22"/>
          <w:szCs w:val="22"/>
        </w:rPr>
        <w:tab/>
        <w:t>Your medication side effects may include a DUI. There’s more than one way to be under the influence.</w:t>
      </w:r>
    </w:p>
    <w:p w14:paraId="580B9D8F" w14:textId="77777777" w:rsidR="0001090F" w:rsidRPr="00EE0CA3" w:rsidRDefault="0001090F" w:rsidP="0001090F">
      <w:pPr>
        <w:rPr>
          <w:rFonts w:ascii="Arial" w:hAnsi="Arial" w:cs="Arial"/>
          <w:sz w:val="22"/>
          <w:szCs w:val="22"/>
        </w:rPr>
      </w:pPr>
    </w:p>
    <w:p w14:paraId="50A86A90" w14:textId="77777777" w:rsidR="0001090F" w:rsidRPr="00EE0CA3" w:rsidRDefault="0001090F" w:rsidP="0001090F">
      <w:pPr>
        <w:rPr>
          <w:rFonts w:ascii="Arial" w:hAnsi="Arial" w:cs="Arial"/>
          <w:sz w:val="22"/>
          <w:szCs w:val="22"/>
        </w:rPr>
      </w:pPr>
    </w:p>
    <w:p w14:paraId="680CFA90" w14:textId="77777777" w:rsidR="0001090F" w:rsidRPr="00EE0CA3" w:rsidRDefault="0001090F" w:rsidP="0001090F">
      <w:pPr>
        <w:rPr>
          <w:rFonts w:ascii="Arial" w:hAnsi="Arial" w:cs="Arial"/>
          <w:sz w:val="22"/>
          <w:szCs w:val="22"/>
        </w:rPr>
      </w:pPr>
      <w:r w:rsidRPr="007050EA">
        <w:rPr>
          <w:rFonts w:ascii="Arial" w:hAnsi="Arial" w:cs="Arial"/>
          <w:color w:val="FF0000"/>
          <w:sz w:val="22"/>
          <w:szCs w:val="22"/>
        </w:rPr>
        <w:t xml:space="preserve">[HEADLINE] </w:t>
      </w:r>
      <w:r w:rsidRPr="007050EA">
        <w:rPr>
          <w:rFonts w:ascii="Arial" w:hAnsi="Arial" w:cs="Arial"/>
          <w:color w:val="FF0000"/>
          <w:sz w:val="22"/>
          <w:szCs w:val="22"/>
        </w:rPr>
        <w:tab/>
      </w:r>
      <w:r w:rsidRPr="00EE0CA3">
        <w:rPr>
          <w:rFonts w:ascii="Arial" w:hAnsi="Arial" w:cs="Arial"/>
          <w:sz w:val="22"/>
          <w:szCs w:val="22"/>
        </w:rPr>
        <w:tab/>
        <w:t>Side effects include DUI.</w:t>
      </w:r>
    </w:p>
    <w:p w14:paraId="54F567DD" w14:textId="77777777" w:rsidR="0001090F" w:rsidRPr="00EE0CA3" w:rsidRDefault="0001090F" w:rsidP="0001090F">
      <w:pPr>
        <w:rPr>
          <w:rFonts w:ascii="Arial" w:hAnsi="Arial" w:cs="Arial"/>
          <w:sz w:val="22"/>
          <w:szCs w:val="22"/>
        </w:rPr>
      </w:pPr>
      <w:r w:rsidRPr="007050EA">
        <w:rPr>
          <w:rFonts w:ascii="Arial" w:hAnsi="Arial" w:cs="Arial"/>
          <w:color w:val="FF0000"/>
          <w:sz w:val="22"/>
          <w:szCs w:val="22"/>
        </w:rPr>
        <w:t>[DESCRIPTION]</w:t>
      </w:r>
      <w:r w:rsidRPr="00EE0CA3">
        <w:rPr>
          <w:rFonts w:ascii="Arial" w:hAnsi="Arial" w:cs="Arial"/>
          <w:sz w:val="22"/>
          <w:szCs w:val="22"/>
        </w:rPr>
        <w:tab/>
        <w:t>Cars are also heavy machinery.</w:t>
      </w:r>
    </w:p>
    <w:p w14:paraId="659E654C" w14:textId="77777777" w:rsidR="0001090F" w:rsidRPr="00EE0CA3" w:rsidRDefault="0001090F" w:rsidP="0001090F">
      <w:pPr>
        <w:ind w:left="2160" w:hanging="2160"/>
        <w:rPr>
          <w:rFonts w:ascii="Arial" w:hAnsi="Arial" w:cs="Arial"/>
          <w:sz w:val="22"/>
          <w:szCs w:val="22"/>
        </w:rPr>
      </w:pPr>
      <w:r w:rsidRPr="007050EA">
        <w:rPr>
          <w:rFonts w:ascii="Arial" w:hAnsi="Arial" w:cs="Arial"/>
          <w:color w:val="FF0000"/>
          <w:sz w:val="22"/>
          <w:szCs w:val="22"/>
        </w:rPr>
        <w:t>[TEXT]</w:t>
      </w:r>
      <w:r w:rsidRPr="00EE0CA3">
        <w:rPr>
          <w:rFonts w:ascii="Arial" w:hAnsi="Arial" w:cs="Arial"/>
          <w:sz w:val="22"/>
          <w:szCs w:val="22"/>
        </w:rPr>
        <w:tab/>
        <w:t>Your medication may cause drowsiness. And a DUI. There’s more than one way to be under the influence.</w:t>
      </w:r>
    </w:p>
    <w:p w14:paraId="51FD5AF5" w14:textId="2138FFD5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22BB411C" w14:textId="04BD8187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751ECDEA" w14:textId="39CE7ADA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414BC5F3" w14:textId="77777777" w:rsid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</w:p>
    <w:p w14:paraId="0C31B69A" w14:textId="6E551B18" w:rsidR="0001090F" w:rsidRPr="0001090F" w:rsidRDefault="0001090F" w:rsidP="00D47CA9">
      <w:pPr>
        <w:rPr>
          <w:rFonts w:ascii="Arial" w:hAnsi="Arial" w:cs="Arial"/>
          <w:color w:val="FF0000"/>
          <w:sz w:val="22"/>
          <w:szCs w:val="22"/>
        </w:rPr>
      </w:pPr>
      <w:r w:rsidRPr="0001090F">
        <w:rPr>
          <w:rFonts w:ascii="Arial" w:hAnsi="Arial" w:cs="Arial"/>
          <w:noProof/>
          <w:color w:val="FF0000"/>
          <w:sz w:val="22"/>
          <w:szCs w:val="22"/>
        </w:rPr>
        <w:lastRenderedPageBreak/>
        <w:drawing>
          <wp:inline distT="0" distB="0" distL="0" distR="0" wp14:anchorId="590E4A21" wp14:editId="6285193D">
            <wp:extent cx="5943600" cy="2379980"/>
            <wp:effectExtent l="0" t="0" r="0" b="0"/>
            <wp:docPr id="4" name="Picture 4" descr="Screen grab of the end slate for the “Heavy Machinery Male” :15 Video. &#10;&#10;Text reads, &quot;There's more than one way to be under the influence.&quot; &#10;&#10;NHTSA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reen Shot 2019-09-05 at 11.12.08 AM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7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5B0236" w14:textId="77777777" w:rsidR="0001090F" w:rsidRDefault="0001090F" w:rsidP="00D47CA9">
      <w:pPr>
        <w:rPr>
          <w:rFonts w:ascii="Arial" w:hAnsi="Arial" w:cs="Arial"/>
          <w:b/>
          <w:bCs/>
          <w:color w:val="FF0000"/>
          <w:sz w:val="22"/>
          <w:szCs w:val="22"/>
          <w:u w:val="single"/>
        </w:rPr>
      </w:pPr>
    </w:p>
    <w:p w14:paraId="56F25312" w14:textId="23BA4BB9" w:rsidR="0001090F" w:rsidRPr="00AC0467" w:rsidRDefault="0001090F" w:rsidP="00D47CA9">
      <w:pPr>
        <w:rPr>
          <w:b/>
          <w:color w:val="FF0000"/>
        </w:rPr>
      </w:pPr>
      <w:r w:rsidRPr="006C2A53">
        <w:rPr>
          <w:b/>
          <w:color w:val="FF0000"/>
        </w:rPr>
        <w:t>“</w:t>
      </w:r>
      <w:r>
        <w:rPr>
          <w:b/>
          <w:color w:val="FF0000"/>
        </w:rPr>
        <w:t>Heavy Machinery Male</w:t>
      </w:r>
      <w:r w:rsidRPr="006C2A53">
        <w:rPr>
          <w:b/>
          <w:color w:val="FF0000"/>
        </w:rPr>
        <w:t>” :15</w:t>
      </w:r>
      <w:r>
        <w:rPr>
          <w:b/>
          <w:color w:val="FF0000"/>
        </w:rPr>
        <w:t xml:space="preserve"> Video</w:t>
      </w:r>
    </w:p>
    <w:p w14:paraId="2467D682" w14:textId="3E9CFA44" w:rsidR="00241056" w:rsidRPr="00EE0CA3" w:rsidRDefault="00241056" w:rsidP="00E13055">
      <w:pPr>
        <w:rPr>
          <w:rFonts w:ascii="Arial" w:hAnsi="Arial" w:cs="Arial"/>
          <w:color w:val="FF0000"/>
          <w:sz w:val="22"/>
          <w:szCs w:val="22"/>
        </w:rPr>
      </w:pPr>
    </w:p>
    <w:p w14:paraId="4A5BAFDF" w14:textId="45A05DF3" w:rsidR="00241056" w:rsidRPr="00EE0CA3" w:rsidRDefault="00241056" w:rsidP="00241056">
      <w:pPr>
        <w:rPr>
          <w:rFonts w:ascii="Arial" w:hAnsi="Arial" w:cs="Arial"/>
          <w:sz w:val="22"/>
          <w:szCs w:val="22"/>
        </w:rPr>
      </w:pPr>
      <w:r w:rsidRPr="006D35FB">
        <w:rPr>
          <w:rFonts w:ascii="Arial" w:hAnsi="Arial" w:cs="Arial"/>
          <w:color w:val="FF0000"/>
          <w:sz w:val="22"/>
          <w:szCs w:val="22"/>
        </w:rPr>
        <w:t xml:space="preserve">[HEADLINE] </w:t>
      </w:r>
      <w:r w:rsidRPr="006D35FB">
        <w:rPr>
          <w:rFonts w:ascii="Arial" w:hAnsi="Arial" w:cs="Arial"/>
          <w:color w:val="FF0000"/>
          <w:sz w:val="22"/>
          <w:szCs w:val="22"/>
        </w:rPr>
        <w:tab/>
      </w:r>
      <w:r w:rsidRPr="00EE0CA3">
        <w:rPr>
          <w:rFonts w:ascii="Arial" w:hAnsi="Arial" w:cs="Arial"/>
          <w:sz w:val="22"/>
          <w:szCs w:val="22"/>
        </w:rPr>
        <w:tab/>
        <w:t>Don’t drive drugged</w:t>
      </w:r>
      <w:r w:rsidR="00A812EE" w:rsidRPr="00EE0CA3">
        <w:rPr>
          <w:rFonts w:ascii="Arial" w:hAnsi="Arial" w:cs="Arial"/>
          <w:sz w:val="22"/>
          <w:szCs w:val="22"/>
        </w:rPr>
        <w:t>.</w:t>
      </w:r>
    </w:p>
    <w:p w14:paraId="234D0874" w14:textId="2FDB3306" w:rsidR="00241056" w:rsidRPr="00EE0CA3" w:rsidRDefault="00241056" w:rsidP="00241056">
      <w:pPr>
        <w:rPr>
          <w:rFonts w:ascii="Arial" w:hAnsi="Arial" w:cs="Arial"/>
          <w:sz w:val="22"/>
          <w:szCs w:val="22"/>
        </w:rPr>
      </w:pPr>
      <w:r w:rsidRPr="006D35FB">
        <w:rPr>
          <w:rFonts w:ascii="Arial" w:hAnsi="Arial" w:cs="Arial"/>
          <w:color w:val="FF0000"/>
          <w:sz w:val="22"/>
          <w:szCs w:val="22"/>
        </w:rPr>
        <w:t>[DESCRIPTION]</w:t>
      </w:r>
      <w:r w:rsidRPr="00EE0CA3">
        <w:rPr>
          <w:rFonts w:ascii="Arial" w:hAnsi="Arial" w:cs="Arial"/>
          <w:sz w:val="22"/>
          <w:szCs w:val="22"/>
        </w:rPr>
        <w:tab/>
      </w:r>
      <w:r w:rsidR="00A835DB" w:rsidRPr="00EE0CA3">
        <w:rPr>
          <w:rFonts w:ascii="Arial" w:hAnsi="Arial" w:cs="Arial"/>
          <w:sz w:val="22"/>
          <w:szCs w:val="22"/>
        </w:rPr>
        <w:t>Cars are also heavy machinery.</w:t>
      </w:r>
    </w:p>
    <w:p w14:paraId="30E2D75C" w14:textId="4082C54B" w:rsidR="00241056" w:rsidRPr="00EE0CA3" w:rsidRDefault="00241056" w:rsidP="00A812EE">
      <w:pPr>
        <w:ind w:left="2160" w:hanging="2160"/>
        <w:rPr>
          <w:rFonts w:ascii="Arial" w:hAnsi="Arial" w:cs="Arial"/>
          <w:sz w:val="22"/>
          <w:szCs w:val="22"/>
        </w:rPr>
      </w:pPr>
      <w:r w:rsidRPr="006D35FB">
        <w:rPr>
          <w:rFonts w:ascii="Arial" w:hAnsi="Arial" w:cs="Arial"/>
          <w:color w:val="FF0000"/>
          <w:sz w:val="22"/>
          <w:szCs w:val="22"/>
        </w:rPr>
        <w:t>[TEXT]</w:t>
      </w:r>
      <w:r w:rsidR="00A812EE" w:rsidRPr="00EE0CA3">
        <w:rPr>
          <w:rFonts w:ascii="Arial" w:hAnsi="Arial" w:cs="Arial"/>
          <w:sz w:val="22"/>
          <w:szCs w:val="22"/>
        </w:rPr>
        <w:tab/>
      </w:r>
      <w:r w:rsidR="0058521B" w:rsidRPr="00EE0CA3">
        <w:rPr>
          <w:rFonts w:ascii="Arial" w:hAnsi="Arial" w:cs="Arial"/>
          <w:sz w:val="22"/>
          <w:szCs w:val="22"/>
        </w:rPr>
        <w:t>Whether it’s over the counter medication or prescription drugs, there’s more than one way to be under the influence.</w:t>
      </w:r>
    </w:p>
    <w:p w14:paraId="1C820E45" w14:textId="73E79F6C" w:rsidR="00241056" w:rsidRPr="00EE0CA3" w:rsidRDefault="00241056" w:rsidP="00241056">
      <w:pPr>
        <w:rPr>
          <w:rFonts w:ascii="Arial" w:hAnsi="Arial" w:cs="Arial"/>
          <w:sz w:val="22"/>
          <w:szCs w:val="22"/>
        </w:rPr>
      </w:pPr>
    </w:p>
    <w:p w14:paraId="17DBF86F" w14:textId="77777777" w:rsidR="00343849" w:rsidRPr="00EE0CA3" w:rsidRDefault="00343849" w:rsidP="00241056">
      <w:pPr>
        <w:rPr>
          <w:rFonts w:ascii="Arial" w:hAnsi="Arial" w:cs="Arial"/>
          <w:sz w:val="22"/>
          <w:szCs w:val="22"/>
        </w:rPr>
      </w:pPr>
    </w:p>
    <w:p w14:paraId="5330E8A0" w14:textId="575A3A99" w:rsidR="00241056" w:rsidRPr="00EE0CA3" w:rsidRDefault="00A812EE" w:rsidP="00241056">
      <w:pPr>
        <w:rPr>
          <w:rFonts w:ascii="Arial" w:hAnsi="Arial" w:cs="Arial"/>
          <w:sz w:val="22"/>
          <w:szCs w:val="22"/>
        </w:rPr>
      </w:pPr>
      <w:r w:rsidRPr="007050EA">
        <w:rPr>
          <w:rFonts w:ascii="Arial" w:hAnsi="Arial" w:cs="Arial"/>
          <w:color w:val="FF0000"/>
          <w:sz w:val="22"/>
          <w:szCs w:val="22"/>
        </w:rPr>
        <w:t xml:space="preserve">[HEADLINE] </w:t>
      </w:r>
      <w:r w:rsidRPr="007050EA">
        <w:rPr>
          <w:rFonts w:ascii="Arial" w:hAnsi="Arial" w:cs="Arial"/>
          <w:color w:val="FF0000"/>
          <w:sz w:val="22"/>
          <w:szCs w:val="22"/>
        </w:rPr>
        <w:tab/>
      </w:r>
      <w:r w:rsidRPr="007050EA">
        <w:rPr>
          <w:rFonts w:ascii="Arial" w:hAnsi="Arial" w:cs="Arial"/>
          <w:color w:val="FF0000"/>
          <w:sz w:val="22"/>
          <w:szCs w:val="22"/>
        </w:rPr>
        <w:tab/>
      </w:r>
      <w:r w:rsidR="00A835DB" w:rsidRPr="00EE0CA3">
        <w:rPr>
          <w:rFonts w:ascii="Arial" w:hAnsi="Arial" w:cs="Arial"/>
          <w:sz w:val="22"/>
          <w:szCs w:val="22"/>
        </w:rPr>
        <w:t>Don’t drive impaired.</w:t>
      </w:r>
    </w:p>
    <w:p w14:paraId="70BD3163" w14:textId="340A89DE" w:rsidR="00A812EE" w:rsidRPr="00EE0CA3" w:rsidRDefault="00A812EE" w:rsidP="00241056">
      <w:pPr>
        <w:rPr>
          <w:rFonts w:ascii="Arial" w:hAnsi="Arial" w:cs="Arial"/>
          <w:sz w:val="22"/>
          <w:szCs w:val="22"/>
        </w:rPr>
      </w:pPr>
      <w:r w:rsidRPr="007050EA">
        <w:rPr>
          <w:rFonts w:ascii="Arial" w:hAnsi="Arial" w:cs="Arial"/>
          <w:color w:val="FF0000"/>
          <w:sz w:val="22"/>
          <w:szCs w:val="22"/>
        </w:rPr>
        <w:t>[DESCRIPTION]</w:t>
      </w:r>
      <w:r w:rsidRPr="00EE0CA3">
        <w:rPr>
          <w:rFonts w:ascii="Arial" w:hAnsi="Arial" w:cs="Arial"/>
          <w:sz w:val="22"/>
          <w:szCs w:val="22"/>
        </w:rPr>
        <w:tab/>
        <w:t>Cars are also heavy machinery.</w:t>
      </w:r>
    </w:p>
    <w:p w14:paraId="52B2421C" w14:textId="4E6AA920" w:rsidR="0058521B" w:rsidRPr="00EE0CA3" w:rsidRDefault="00E41907" w:rsidP="0058521B">
      <w:pPr>
        <w:ind w:left="2160" w:hanging="2160"/>
        <w:rPr>
          <w:rFonts w:ascii="Arial" w:hAnsi="Arial" w:cs="Arial"/>
          <w:sz w:val="22"/>
          <w:szCs w:val="22"/>
        </w:rPr>
      </w:pPr>
      <w:r w:rsidRPr="007050EA">
        <w:rPr>
          <w:rFonts w:ascii="Arial" w:hAnsi="Arial" w:cs="Arial"/>
          <w:color w:val="FF0000"/>
          <w:sz w:val="22"/>
          <w:szCs w:val="22"/>
        </w:rPr>
        <w:t>[TEXT]</w:t>
      </w:r>
      <w:r w:rsidRPr="00EE0CA3">
        <w:rPr>
          <w:rFonts w:ascii="Arial" w:hAnsi="Arial" w:cs="Arial"/>
          <w:sz w:val="22"/>
          <w:szCs w:val="22"/>
        </w:rPr>
        <w:tab/>
        <w:t xml:space="preserve">Your medication can </w:t>
      </w:r>
      <w:r w:rsidR="00451618" w:rsidRPr="00EE0CA3">
        <w:rPr>
          <w:rFonts w:ascii="Arial" w:hAnsi="Arial" w:cs="Arial"/>
          <w:sz w:val="22"/>
          <w:szCs w:val="22"/>
        </w:rPr>
        <w:t xml:space="preserve">be </w:t>
      </w:r>
      <w:r w:rsidRPr="00EE0CA3">
        <w:rPr>
          <w:rFonts w:ascii="Arial" w:hAnsi="Arial" w:cs="Arial"/>
          <w:sz w:val="22"/>
          <w:szCs w:val="22"/>
        </w:rPr>
        <w:t xml:space="preserve">a prescription for a DUI. </w:t>
      </w:r>
      <w:r w:rsidR="0058521B" w:rsidRPr="00EE0CA3">
        <w:rPr>
          <w:rFonts w:ascii="Arial" w:hAnsi="Arial" w:cs="Arial"/>
          <w:sz w:val="22"/>
          <w:szCs w:val="22"/>
        </w:rPr>
        <w:t xml:space="preserve">There’s more than one way to be under the influence. </w:t>
      </w:r>
    </w:p>
    <w:p w14:paraId="3C33552A" w14:textId="1EF5B1CA" w:rsidR="00A812EE" w:rsidRPr="00EE0CA3" w:rsidRDefault="00A812EE" w:rsidP="0058521B">
      <w:pPr>
        <w:ind w:left="2160" w:hanging="2160"/>
        <w:rPr>
          <w:rFonts w:ascii="Arial" w:hAnsi="Arial" w:cs="Arial"/>
          <w:sz w:val="22"/>
          <w:szCs w:val="22"/>
        </w:rPr>
      </w:pPr>
    </w:p>
    <w:p w14:paraId="7B168DEF" w14:textId="77777777" w:rsidR="00343849" w:rsidRPr="00EE0CA3" w:rsidRDefault="00343849" w:rsidP="00241056">
      <w:pPr>
        <w:rPr>
          <w:rFonts w:ascii="Arial" w:hAnsi="Arial" w:cs="Arial"/>
          <w:sz w:val="22"/>
          <w:szCs w:val="22"/>
        </w:rPr>
      </w:pPr>
    </w:p>
    <w:p w14:paraId="2E76CADF" w14:textId="1DB23A19" w:rsidR="00A835DB" w:rsidRPr="00EE0CA3" w:rsidRDefault="00A835DB" w:rsidP="00A835DB">
      <w:pPr>
        <w:rPr>
          <w:rFonts w:ascii="Arial" w:hAnsi="Arial" w:cs="Arial"/>
          <w:sz w:val="22"/>
          <w:szCs w:val="22"/>
        </w:rPr>
      </w:pPr>
      <w:r w:rsidRPr="007050EA">
        <w:rPr>
          <w:rFonts w:ascii="Arial" w:hAnsi="Arial" w:cs="Arial"/>
          <w:color w:val="FF0000"/>
          <w:sz w:val="22"/>
          <w:szCs w:val="22"/>
        </w:rPr>
        <w:t xml:space="preserve">[HEADLINE] </w:t>
      </w:r>
      <w:r w:rsidRPr="007050EA">
        <w:rPr>
          <w:rFonts w:ascii="Arial" w:hAnsi="Arial" w:cs="Arial"/>
          <w:color w:val="FF0000"/>
          <w:sz w:val="22"/>
          <w:szCs w:val="22"/>
        </w:rPr>
        <w:tab/>
      </w:r>
      <w:r w:rsidRPr="00EE0CA3">
        <w:rPr>
          <w:rFonts w:ascii="Arial" w:hAnsi="Arial" w:cs="Arial"/>
          <w:sz w:val="22"/>
          <w:szCs w:val="22"/>
        </w:rPr>
        <w:tab/>
      </w:r>
      <w:r w:rsidR="00E41907" w:rsidRPr="00EE0CA3">
        <w:rPr>
          <w:rFonts w:ascii="Arial" w:hAnsi="Arial" w:cs="Arial"/>
          <w:sz w:val="22"/>
          <w:szCs w:val="22"/>
        </w:rPr>
        <w:t>Read the warning labels.</w:t>
      </w:r>
    </w:p>
    <w:p w14:paraId="1E518FB4" w14:textId="77777777" w:rsidR="00A835DB" w:rsidRPr="00EE0CA3" w:rsidRDefault="00A835DB" w:rsidP="00A835DB">
      <w:pPr>
        <w:rPr>
          <w:rFonts w:ascii="Arial" w:hAnsi="Arial" w:cs="Arial"/>
          <w:sz w:val="22"/>
          <w:szCs w:val="22"/>
        </w:rPr>
      </w:pPr>
      <w:r w:rsidRPr="007050EA">
        <w:rPr>
          <w:rFonts w:ascii="Arial" w:hAnsi="Arial" w:cs="Arial"/>
          <w:color w:val="FF0000"/>
          <w:sz w:val="22"/>
          <w:szCs w:val="22"/>
        </w:rPr>
        <w:t>[DESCRIPTION]</w:t>
      </w:r>
      <w:r w:rsidRPr="00EE0CA3">
        <w:rPr>
          <w:rFonts w:ascii="Arial" w:hAnsi="Arial" w:cs="Arial"/>
          <w:sz w:val="22"/>
          <w:szCs w:val="22"/>
        </w:rPr>
        <w:tab/>
        <w:t>Cars are also heavy machinery.</w:t>
      </w:r>
    </w:p>
    <w:p w14:paraId="1180EBFA" w14:textId="6996D417" w:rsidR="00A835DB" w:rsidRPr="00EE0CA3" w:rsidRDefault="00E41907" w:rsidP="00E41907">
      <w:pPr>
        <w:ind w:left="2160" w:hanging="2160"/>
        <w:rPr>
          <w:rFonts w:ascii="Arial" w:hAnsi="Arial" w:cs="Arial"/>
          <w:sz w:val="22"/>
          <w:szCs w:val="22"/>
        </w:rPr>
      </w:pPr>
      <w:r w:rsidRPr="007050EA">
        <w:rPr>
          <w:rFonts w:ascii="Arial" w:hAnsi="Arial" w:cs="Arial"/>
          <w:color w:val="FF0000"/>
          <w:sz w:val="22"/>
          <w:szCs w:val="22"/>
        </w:rPr>
        <w:t>[TEXT]</w:t>
      </w:r>
      <w:r w:rsidRPr="00EE0CA3">
        <w:rPr>
          <w:rFonts w:ascii="Arial" w:hAnsi="Arial" w:cs="Arial"/>
          <w:sz w:val="22"/>
          <w:szCs w:val="22"/>
        </w:rPr>
        <w:tab/>
      </w:r>
      <w:r w:rsidR="0058521B" w:rsidRPr="00EE0CA3">
        <w:rPr>
          <w:rFonts w:ascii="Arial" w:hAnsi="Arial" w:cs="Arial"/>
          <w:sz w:val="22"/>
          <w:szCs w:val="22"/>
        </w:rPr>
        <w:t>Your medication side effects may include a DUI. There’s more than one way to be under the influence.</w:t>
      </w:r>
    </w:p>
    <w:p w14:paraId="3EA12902" w14:textId="2B4FF20D" w:rsidR="00E41907" w:rsidRPr="00EE0CA3" w:rsidRDefault="00E41907" w:rsidP="00241056">
      <w:pPr>
        <w:rPr>
          <w:rFonts w:ascii="Arial" w:hAnsi="Arial" w:cs="Arial"/>
          <w:sz w:val="22"/>
          <w:szCs w:val="22"/>
        </w:rPr>
      </w:pPr>
    </w:p>
    <w:p w14:paraId="3505A9AD" w14:textId="77777777" w:rsidR="00343849" w:rsidRPr="00EE0CA3" w:rsidRDefault="00343849" w:rsidP="00241056">
      <w:pPr>
        <w:rPr>
          <w:rFonts w:ascii="Arial" w:hAnsi="Arial" w:cs="Arial"/>
          <w:sz w:val="22"/>
          <w:szCs w:val="22"/>
        </w:rPr>
      </w:pPr>
    </w:p>
    <w:p w14:paraId="4422A097" w14:textId="5DDFD6F9" w:rsidR="009B2546" w:rsidRPr="00EE0CA3" w:rsidRDefault="009B2546" w:rsidP="009B2546">
      <w:pPr>
        <w:rPr>
          <w:rFonts w:ascii="Arial" w:hAnsi="Arial" w:cs="Arial"/>
          <w:sz w:val="22"/>
          <w:szCs w:val="22"/>
        </w:rPr>
      </w:pPr>
      <w:r w:rsidRPr="007050EA">
        <w:rPr>
          <w:rFonts w:ascii="Arial" w:hAnsi="Arial" w:cs="Arial"/>
          <w:color w:val="FF0000"/>
          <w:sz w:val="22"/>
          <w:szCs w:val="22"/>
        </w:rPr>
        <w:t xml:space="preserve">[HEADLINE] </w:t>
      </w:r>
      <w:r w:rsidRPr="007050EA">
        <w:rPr>
          <w:rFonts w:ascii="Arial" w:hAnsi="Arial" w:cs="Arial"/>
          <w:color w:val="FF0000"/>
          <w:sz w:val="22"/>
          <w:szCs w:val="22"/>
        </w:rPr>
        <w:tab/>
      </w:r>
      <w:r w:rsidRPr="00EE0CA3">
        <w:rPr>
          <w:rFonts w:ascii="Arial" w:hAnsi="Arial" w:cs="Arial"/>
          <w:sz w:val="22"/>
          <w:szCs w:val="22"/>
        </w:rPr>
        <w:tab/>
      </w:r>
      <w:r w:rsidR="00512EA1" w:rsidRPr="00EE0CA3">
        <w:rPr>
          <w:rFonts w:ascii="Arial" w:hAnsi="Arial" w:cs="Arial"/>
          <w:sz w:val="22"/>
          <w:szCs w:val="22"/>
        </w:rPr>
        <w:t>Side effects include DUI.</w:t>
      </w:r>
    </w:p>
    <w:p w14:paraId="7F77ABC6" w14:textId="77777777" w:rsidR="009B2546" w:rsidRPr="00EE0CA3" w:rsidRDefault="009B2546" w:rsidP="009B2546">
      <w:pPr>
        <w:rPr>
          <w:rFonts w:ascii="Arial" w:hAnsi="Arial" w:cs="Arial"/>
          <w:sz w:val="22"/>
          <w:szCs w:val="22"/>
        </w:rPr>
      </w:pPr>
      <w:r w:rsidRPr="007050EA">
        <w:rPr>
          <w:rFonts w:ascii="Arial" w:hAnsi="Arial" w:cs="Arial"/>
          <w:color w:val="FF0000"/>
          <w:sz w:val="22"/>
          <w:szCs w:val="22"/>
        </w:rPr>
        <w:t>[DESCRIPTION]</w:t>
      </w:r>
      <w:r w:rsidRPr="00EE0CA3">
        <w:rPr>
          <w:rFonts w:ascii="Arial" w:hAnsi="Arial" w:cs="Arial"/>
          <w:sz w:val="22"/>
          <w:szCs w:val="22"/>
        </w:rPr>
        <w:tab/>
        <w:t>Cars are also heavy machinery.</w:t>
      </w:r>
    </w:p>
    <w:p w14:paraId="2739CFA8" w14:textId="488A761C" w:rsidR="00241056" w:rsidRPr="00EE0CA3" w:rsidRDefault="009B2546" w:rsidP="00596ACE">
      <w:pPr>
        <w:ind w:left="2160" w:hanging="2160"/>
        <w:rPr>
          <w:rFonts w:ascii="Arial" w:hAnsi="Arial" w:cs="Arial"/>
          <w:sz w:val="22"/>
          <w:szCs w:val="22"/>
        </w:rPr>
      </w:pPr>
      <w:r w:rsidRPr="007050EA">
        <w:rPr>
          <w:rFonts w:ascii="Arial" w:hAnsi="Arial" w:cs="Arial"/>
          <w:color w:val="FF0000"/>
          <w:sz w:val="22"/>
          <w:szCs w:val="22"/>
        </w:rPr>
        <w:t>[TEXT]</w:t>
      </w:r>
      <w:r w:rsidRPr="00EE0CA3">
        <w:rPr>
          <w:rFonts w:ascii="Arial" w:hAnsi="Arial" w:cs="Arial"/>
          <w:sz w:val="22"/>
          <w:szCs w:val="22"/>
        </w:rPr>
        <w:tab/>
      </w:r>
      <w:r w:rsidR="0058521B" w:rsidRPr="00EE0CA3">
        <w:rPr>
          <w:rFonts w:ascii="Arial" w:hAnsi="Arial" w:cs="Arial"/>
          <w:sz w:val="22"/>
          <w:szCs w:val="22"/>
        </w:rPr>
        <w:t>Your medication may cause drowsiness. And a DUI. There’s more than one way to be under the influence.</w:t>
      </w:r>
    </w:p>
    <w:sectPr w:rsidR="00241056" w:rsidRPr="00EE0CA3" w:rsidSect="009904CB">
      <w:footerReference w:type="even" r:id="rId10"/>
      <w:footerReference w:type="default" r:id="rId1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096E90E" w14:textId="77777777" w:rsidR="000B71B8" w:rsidRDefault="000B71B8" w:rsidP="002F581C">
      <w:r>
        <w:separator/>
      </w:r>
    </w:p>
  </w:endnote>
  <w:endnote w:type="continuationSeparator" w:id="0">
    <w:p w14:paraId="6B3813DF" w14:textId="77777777" w:rsidR="000B71B8" w:rsidRDefault="000B71B8" w:rsidP="002F58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altName w:val="Sylfaen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350621606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0167E9A5" w14:textId="2D0015BF" w:rsidR="002F581C" w:rsidRDefault="002F581C" w:rsidP="005157C2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00881CA" w14:textId="77777777" w:rsidR="002F581C" w:rsidRDefault="002F581C" w:rsidP="002F581C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-203099919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8E63247" w14:textId="0BD8A1AB" w:rsidR="005157C2" w:rsidRDefault="005157C2" w:rsidP="00151963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 w:rsidR="00021C88"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1C9D5B91" w14:textId="54AFDC97" w:rsidR="002F581C" w:rsidRPr="00DB0848" w:rsidRDefault="00DB0848" w:rsidP="005157C2">
    <w:pPr>
      <w:ind w:right="360"/>
      <w:rPr>
        <w:rFonts w:ascii="Arial" w:hAnsi="Arial" w:cs="Arial"/>
        <w:bCs/>
        <w:sz w:val="22"/>
        <w:szCs w:val="22"/>
      </w:rPr>
    </w:pPr>
    <w:r w:rsidRPr="00DB0848">
      <w:rPr>
        <w:rFonts w:ascii="Arial" w:hAnsi="Arial" w:cs="Arial"/>
        <w:bCs/>
        <w:sz w:val="22"/>
        <w:szCs w:val="22"/>
      </w:rPr>
      <w:t>2019 Drug-Impaired Driving (OTC – Rx) Social Messages for Videos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82E62BE" w14:textId="77777777" w:rsidR="000B71B8" w:rsidRDefault="000B71B8" w:rsidP="002F581C">
      <w:r>
        <w:separator/>
      </w:r>
    </w:p>
  </w:footnote>
  <w:footnote w:type="continuationSeparator" w:id="0">
    <w:p w14:paraId="592F31D6" w14:textId="77777777" w:rsidR="000B71B8" w:rsidRDefault="000B71B8" w:rsidP="002F581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4DD1290"/>
    <w:multiLevelType w:val="hybridMultilevel"/>
    <w:tmpl w:val="90D239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56D0"/>
    <w:rsid w:val="0001090F"/>
    <w:rsid w:val="00021C88"/>
    <w:rsid w:val="000325FA"/>
    <w:rsid w:val="000B71B8"/>
    <w:rsid w:val="000E130B"/>
    <w:rsid w:val="000E31AB"/>
    <w:rsid w:val="000E4427"/>
    <w:rsid w:val="00106154"/>
    <w:rsid w:val="00194711"/>
    <w:rsid w:val="00241056"/>
    <w:rsid w:val="0026245E"/>
    <w:rsid w:val="0028159D"/>
    <w:rsid w:val="002D0C0F"/>
    <w:rsid w:val="002F581C"/>
    <w:rsid w:val="00335D1F"/>
    <w:rsid w:val="00343849"/>
    <w:rsid w:val="00354F5D"/>
    <w:rsid w:val="003649C4"/>
    <w:rsid w:val="00393610"/>
    <w:rsid w:val="003B6202"/>
    <w:rsid w:val="003F3B4C"/>
    <w:rsid w:val="00451618"/>
    <w:rsid w:val="00462A09"/>
    <w:rsid w:val="00481FC8"/>
    <w:rsid w:val="00512EA1"/>
    <w:rsid w:val="005157C2"/>
    <w:rsid w:val="00533931"/>
    <w:rsid w:val="0058521B"/>
    <w:rsid w:val="00596ACE"/>
    <w:rsid w:val="005E66DE"/>
    <w:rsid w:val="00634071"/>
    <w:rsid w:val="00635838"/>
    <w:rsid w:val="0066212F"/>
    <w:rsid w:val="006D35FB"/>
    <w:rsid w:val="007050EA"/>
    <w:rsid w:val="007103F9"/>
    <w:rsid w:val="007E0635"/>
    <w:rsid w:val="00810823"/>
    <w:rsid w:val="00810D31"/>
    <w:rsid w:val="00922C42"/>
    <w:rsid w:val="00933795"/>
    <w:rsid w:val="009904CB"/>
    <w:rsid w:val="009A49A2"/>
    <w:rsid w:val="009B2546"/>
    <w:rsid w:val="00A349F7"/>
    <w:rsid w:val="00A356D0"/>
    <w:rsid w:val="00A77DAC"/>
    <w:rsid w:val="00A812EE"/>
    <w:rsid w:val="00A835DB"/>
    <w:rsid w:val="00AC0467"/>
    <w:rsid w:val="00AF3CD3"/>
    <w:rsid w:val="00B4493E"/>
    <w:rsid w:val="00C14D53"/>
    <w:rsid w:val="00D23C1C"/>
    <w:rsid w:val="00D24741"/>
    <w:rsid w:val="00D47CA9"/>
    <w:rsid w:val="00D9520D"/>
    <w:rsid w:val="00DB0848"/>
    <w:rsid w:val="00DD5EF7"/>
    <w:rsid w:val="00E13055"/>
    <w:rsid w:val="00E41907"/>
    <w:rsid w:val="00E50FC3"/>
    <w:rsid w:val="00EB6E68"/>
    <w:rsid w:val="00EE0CA3"/>
    <w:rsid w:val="00F033BD"/>
    <w:rsid w:val="00F36BC2"/>
    <w:rsid w:val="00FB1C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ABCB6A2"/>
  <w15:chartTrackingRefBased/>
  <w15:docId w15:val="{DDE06297-9FF1-BF46-822C-1E9881C95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Subtle 1" w:semiHidden="1" w:unhideWhenUsed="1"/>
    <w:lsdException w:name="Table Subtle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53393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3393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3393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3393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33931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3931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3931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3B6202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3B6202"/>
    <w:rPr>
      <w:color w:val="954F72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F36BC2"/>
    <w:rPr>
      <w:color w:val="605E5C"/>
      <w:shd w:val="clear" w:color="auto" w:fill="E1DFDD"/>
    </w:rPr>
  </w:style>
  <w:style w:type="paragraph" w:styleId="Footer">
    <w:name w:val="footer"/>
    <w:basedOn w:val="Normal"/>
    <w:link w:val="FooterChar"/>
    <w:uiPriority w:val="99"/>
    <w:unhideWhenUsed/>
    <w:rsid w:val="002F581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F581C"/>
  </w:style>
  <w:style w:type="character" w:styleId="PageNumber">
    <w:name w:val="page number"/>
    <w:basedOn w:val="DefaultParagraphFont"/>
    <w:uiPriority w:val="99"/>
    <w:semiHidden/>
    <w:unhideWhenUsed/>
    <w:rsid w:val="002F581C"/>
  </w:style>
  <w:style w:type="paragraph" w:styleId="Header">
    <w:name w:val="header"/>
    <w:basedOn w:val="Normal"/>
    <w:link w:val="HeaderChar"/>
    <w:uiPriority w:val="99"/>
    <w:unhideWhenUsed/>
    <w:rsid w:val="00DB084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B0848"/>
  </w:style>
  <w:style w:type="paragraph" w:styleId="ListParagraph">
    <w:name w:val="List Paragraph"/>
    <w:basedOn w:val="Normal"/>
    <w:uiPriority w:val="34"/>
    <w:qFormat/>
    <w:rsid w:val="009A49A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www.trafficsafetymarketing.gov/get-materials/drug-impaired-driving/otc-rx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495</Words>
  <Characters>2828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OTC Rx Heavy Machinery Social Messages</vt:lpstr>
    </vt:vector>
  </TitlesOfParts>
  <Company/>
  <LinksUpToDate>false</LinksUpToDate>
  <CharactersWithSpaces>3317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OTC Rx Heavy Machinery Social Messages</dc:title>
  <dc:subject/>
  <dc:creator>Daniel Elmslie</dc:creator>
  <cp:keywords>NHTSA</cp:keywords>
  <dc:description/>
  <cp:lastModifiedBy>Tara Casanova Powell</cp:lastModifiedBy>
  <cp:revision>2</cp:revision>
  <dcterms:created xsi:type="dcterms:W3CDTF">2019-09-24T19:52:00Z</dcterms:created>
  <dcterms:modified xsi:type="dcterms:W3CDTF">2019-09-24T19:52:00Z</dcterms:modified>
</cp:coreProperties>
</file>