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4EDC4D" w14:textId="682660C5" w:rsidR="00042263" w:rsidRPr="003752D0" w:rsidRDefault="00042263" w:rsidP="008B2690">
      <w:pPr>
        <w:pStyle w:val="Pa3"/>
        <w:spacing w:before="120"/>
        <w:jc w:val="center"/>
        <w:rPr>
          <w:b/>
          <w:bCs/>
          <w:i/>
          <w:iCs/>
          <w:color w:val="C00000"/>
          <w:sz w:val="48"/>
          <w:szCs w:val="48"/>
        </w:rPr>
      </w:pPr>
      <w:r w:rsidRPr="003752D0">
        <w:rPr>
          <w:b/>
          <w:bCs/>
          <w:i/>
          <w:iCs/>
          <w:color w:val="C00000"/>
          <w:sz w:val="48"/>
          <w:szCs w:val="48"/>
        </w:rPr>
        <w:t>201</w:t>
      </w:r>
      <w:r w:rsidR="003C1A50" w:rsidRPr="003752D0">
        <w:rPr>
          <w:b/>
          <w:bCs/>
          <w:i/>
          <w:iCs/>
          <w:color w:val="C00000"/>
          <w:sz w:val="48"/>
          <w:szCs w:val="48"/>
        </w:rPr>
        <w:t>7</w:t>
      </w:r>
      <w:r w:rsidRPr="003752D0">
        <w:rPr>
          <w:bCs/>
          <w:i/>
          <w:iCs/>
          <w:color w:val="C00000"/>
          <w:sz w:val="48"/>
          <w:szCs w:val="48"/>
        </w:rPr>
        <w:t xml:space="preserve"> </w:t>
      </w:r>
      <w:r w:rsidRPr="003752D0">
        <w:rPr>
          <w:b/>
          <w:bCs/>
          <w:i/>
          <w:iCs/>
          <w:color w:val="C00000"/>
          <w:sz w:val="48"/>
          <w:szCs w:val="48"/>
        </w:rPr>
        <w:t>Click It or Ticket</w:t>
      </w:r>
    </w:p>
    <w:p w14:paraId="7A4EDC4E" w14:textId="77777777" w:rsidR="0064575B" w:rsidRDefault="0064575B" w:rsidP="008B2690">
      <w:pPr>
        <w:spacing w:before="240"/>
        <w:jc w:val="center"/>
        <w:rPr>
          <w:rFonts w:ascii="Times New Roman" w:hAnsi="Times New Roman"/>
          <w:b/>
          <w:sz w:val="40"/>
          <w:szCs w:val="40"/>
        </w:rPr>
      </w:pPr>
      <w:r w:rsidRPr="007D61D3">
        <w:rPr>
          <w:rFonts w:ascii="Times New Roman" w:hAnsi="Times New Roman"/>
          <w:b/>
          <w:sz w:val="40"/>
          <w:szCs w:val="40"/>
        </w:rPr>
        <w:t>FACT SHEET</w:t>
      </w:r>
    </w:p>
    <w:p w14:paraId="7A4EDC4F" w14:textId="77777777" w:rsidR="0064575B" w:rsidRDefault="0064575B" w:rsidP="0064575B">
      <w:pPr>
        <w:jc w:val="center"/>
        <w:rPr>
          <w:rFonts w:ascii="Times New Roman" w:hAnsi="Times New Roman"/>
          <w:b/>
          <w:sz w:val="40"/>
          <w:szCs w:val="40"/>
        </w:rPr>
      </w:pPr>
    </w:p>
    <w:p w14:paraId="7A4EDC50" w14:textId="77777777" w:rsidR="0064575B" w:rsidRPr="001D2DBF" w:rsidRDefault="003143B3" w:rsidP="0064575B">
      <w:pPr>
        <w:jc w:val="center"/>
        <w:rPr>
          <w:rFonts w:ascii="Calibri" w:hAnsi="Calibri"/>
          <w:b/>
          <w:sz w:val="44"/>
          <w:szCs w:val="44"/>
        </w:rPr>
      </w:pPr>
      <w:r w:rsidRPr="001D2DBF">
        <w:rPr>
          <w:rFonts w:ascii="Calibri" w:hAnsi="Calibri"/>
          <w:b/>
          <w:sz w:val="44"/>
          <w:szCs w:val="44"/>
        </w:rPr>
        <w:t>Change Habits to</w:t>
      </w:r>
      <w:r w:rsidR="0064575B" w:rsidRPr="001D2DBF">
        <w:rPr>
          <w:rFonts w:ascii="Calibri" w:hAnsi="Calibri"/>
          <w:b/>
          <w:sz w:val="44"/>
          <w:szCs w:val="44"/>
        </w:rPr>
        <w:t xml:space="preserve"> Save Lives</w:t>
      </w:r>
    </w:p>
    <w:p w14:paraId="7A4EDC51" w14:textId="77777777" w:rsidR="0064575B" w:rsidRPr="0064575B" w:rsidRDefault="0064575B" w:rsidP="0064575B"/>
    <w:p w14:paraId="7A4EDC52" w14:textId="77777777" w:rsidR="0064575B" w:rsidRDefault="0064575B" w:rsidP="0064575B">
      <w:pPr>
        <w:outlineLvl w:val="0"/>
        <w:rPr>
          <w:rFonts w:ascii="Times New Roman" w:hAnsi="Times New Roman"/>
          <w:bCs/>
          <w:sz w:val="23"/>
          <w:szCs w:val="23"/>
        </w:rPr>
      </w:pPr>
    </w:p>
    <w:p w14:paraId="7A4EDC53" w14:textId="77777777" w:rsidR="0064575B" w:rsidRPr="001D2DBF" w:rsidRDefault="003143B3" w:rsidP="0064575B">
      <w:pPr>
        <w:outlineLvl w:val="0"/>
        <w:rPr>
          <w:rFonts w:ascii="Calibri" w:hAnsi="Calibri"/>
          <w:b/>
          <w:sz w:val="32"/>
          <w:szCs w:val="32"/>
        </w:rPr>
      </w:pPr>
      <w:r w:rsidRPr="001D2DBF">
        <w:rPr>
          <w:rFonts w:ascii="Calibri" w:hAnsi="Calibri"/>
          <w:b/>
          <w:sz w:val="32"/>
          <w:szCs w:val="32"/>
        </w:rPr>
        <w:t>Be a Part of the Progress</w:t>
      </w:r>
    </w:p>
    <w:p w14:paraId="7A4EDC54" w14:textId="77777777" w:rsidR="0064575B" w:rsidRPr="007D61D3" w:rsidRDefault="0064575B" w:rsidP="0064575B">
      <w:pPr>
        <w:rPr>
          <w:rFonts w:ascii="Times New Roman" w:hAnsi="Times New Roman"/>
          <w:b/>
          <w:sz w:val="32"/>
          <w:szCs w:val="32"/>
        </w:rPr>
      </w:pPr>
    </w:p>
    <w:p w14:paraId="7A4EDC55" w14:textId="0339C0C5" w:rsidR="0064575B" w:rsidRPr="007D61D3" w:rsidRDefault="003143B3" w:rsidP="0064575B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From May </w:t>
      </w:r>
      <w:r w:rsidR="008A5CDF">
        <w:rPr>
          <w:rFonts w:ascii="Times New Roman" w:hAnsi="Times New Roman"/>
        </w:rPr>
        <w:t>2</w:t>
      </w:r>
      <w:r w:rsidR="003C1A50">
        <w:rPr>
          <w:rFonts w:ascii="Times New Roman" w:hAnsi="Times New Roman"/>
        </w:rPr>
        <w:t>2</w:t>
      </w:r>
      <w:r w:rsidR="00233E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</w:t>
      </w:r>
      <w:r w:rsidR="00233EE5">
        <w:rPr>
          <w:rFonts w:ascii="Times New Roman" w:hAnsi="Times New Roman"/>
        </w:rPr>
        <w:t xml:space="preserve"> </w:t>
      </w:r>
      <w:r w:rsidR="008A5CDF">
        <w:rPr>
          <w:rFonts w:ascii="Times New Roman" w:hAnsi="Times New Roman"/>
        </w:rPr>
        <w:t xml:space="preserve">June </w:t>
      </w:r>
      <w:r w:rsidR="003C1A50">
        <w:rPr>
          <w:rFonts w:ascii="Times New Roman" w:hAnsi="Times New Roman"/>
        </w:rPr>
        <w:t>4</w:t>
      </w:r>
      <w:r w:rsidR="0064575B" w:rsidRPr="007D61D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S</w:t>
      </w:r>
      <w:r w:rsidR="0064575B">
        <w:rPr>
          <w:rFonts w:ascii="Times New Roman" w:hAnsi="Times New Roman"/>
        </w:rPr>
        <w:t>tate and local law enforcement agencies</w:t>
      </w:r>
      <w:r w:rsidR="0064575B" w:rsidRPr="007D6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across the </w:t>
      </w:r>
      <w:r w:rsidR="001169F7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ation </w:t>
      </w:r>
      <w:r w:rsidR="0064575B" w:rsidRPr="007D61D3">
        <w:rPr>
          <w:rFonts w:ascii="Times New Roman" w:hAnsi="Times New Roman"/>
        </w:rPr>
        <w:t xml:space="preserve">are stepping up enforcement to </w:t>
      </w:r>
      <w:r>
        <w:rPr>
          <w:rFonts w:ascii="Times New Roman" w:hAnsi="Times New Roman"/>
        </w:rPr>
        <w:t>crack down on</w:t>
      </w:r>
      <w:r w:rsidR="0064575B" w:rsidRPr="007D61D3">
        <w:rPr>
          <w:rFonts w:ascii="Times New Roman" w:hAnsi="Times New Roman"/>
        </w:rPr>
        <w:t xml:space="preserve"> </w:t>
      </w:r>
      <w:r w:rsidR="0064575B">
        <w:rPr>
          <w:rFonts w:ascii="Times New Roman" w:hAnsi="Times New Roman"/>
        </w:rPr>
        <w:t>motorists</w:t>
      </w:r>
      <w:r w:rsidR="0064575B" w:rsidRPr="007D61D3">
        <w:rPr>
          <w:rFonts w:ascii="Times New Roman" w:hAnsi="Times New Roman"/>
        </w:rPr>
        <w:t xml:space="preserve"> who aren’t wearing their seat belt</w:t>
      </w:r>
      <w:r w:rsidR="0064575B">
        <w:rPr>
          <w:rFonts w:ascii="Times New Roman" w:hAnsi="Times New Roman"/>
        </w:rPr>
        <w:t>s</w:t>
      </w:r>
      <w:r w:rsidR="0064575B" w:rsidRPr="007D61D3">
        <w:rPr>
          <w:rFonts w:ascii="Times New Roman" w:hAnsi="Times New Roman"/>
        </w:rPr>
        <w:t>.</w:t>
      </w:r>
    </w:p>
    <w:p w14:paraId="7A4EDC56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57" w14:textId="3BFAD00B" w:rsidR="0064575B" w:rsidRPr="00F76245" w:rsidRDefault="003143B3" w:rsidP="00F76245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The national seat belt use rate</w:t>
      </w:r>
      <w:r w:rsidR="002918C4">
        <w:rPr>
          <w:rFonts w:ascii="Times New Roman" w:hAnsi="Times New Roman"/>
        </w:rPr>
        <w:t xml:space="preserve"> in 2015</w:t>
      </w:r>
      <w:r>
        <w:rPr>
          <w:rFonts w:ascii="Times New Roman" w:hAnsi="Times New Roman"/>
        </w:rPr>
        <w:t xml:space="preserve"> </w:t>
      </w:r>
      <w:r w:rsidR="002918C4">
        <w:rPr>
          <w:rFonts w:ascii="Times New Roman" w:hAnsi="Times New Roman"/>
        </w:rPr>
        <w:t>was</w:t>
      </w:r>
      <w:r>
        <w:rPr>
          <w:rFonts w:ascii="Times New Roman" w:hAnsi="Times New Roman"/>
        </w:rPr>
        <w:t xml:space="preserve"> </w:t>
      </w:r>
      <w:r w:rsidR="002918C4">
        <w:rPr>
          <w:rFonts w:ascii="Times New Roman" w:hAnsi="Times New Roman"/>
        </w:rPr>
        <w:t>88.5</w:t>
      </w:r>
      <w:r>
        <w:rPr>
          <w:rFonts w:ascii="Times New Roman" w:hAnsi="Times New Roman"/>
        </w:rPr>
        <w:t xml:space="preserve"> percent, which is good</w:t>
      </w:r>
      <w:r w:rsidR="00F76245">
        <w:rPr>
          <w:rFonts w:ascii="Times New Roman" w:hAnsi="Times New Roman"/>
        </w:rPr>
        <w:t>—</w:t>
      </w:r>
      <w:r w:rsidRPr="00F76245">
        <w:rPr>
          <w:rFonts w:ascii="Times New Roman" w:hAnsi="Times New Roman"/>
        </w:rPr>
        <w:t>but we can do better. The other 1</w:t>
      </w:r>
      <w:r w:rsidR="002918C4" w:rsidRPr="00F76245">
        <w:rPr>
          <w:rFonts w:ascii="Times New Roman" w:hAnsi="Times New Roman"/>
        </w:rPr>
        <w:t>1.5</w:t>
      </w:r>
      <w:r w:rsidRPr="00F76245">
        <w:rPr>
          <w:rFonts w:ascii="Times New Roman" w:hAnsi="Times New Roman"/>
        </w:rPr>
        <w:t xml:space="preserve"> percent—an estimated </w:t>
      </w:r>
      <w:r w:rsidR="002918C4" w:rsidRPr="00F76245">
        <w:rPr>
          <w:rFonts w:ascii="Times New Roman" w:hAnsi="Times New Roman"/>
        </w:rPr>
        <w:t>37</w:t>
      </w:r>
      <w:r w:rsidRPr="00F76245">
        <w:rPr>
          <w:rFonts w:ascii="Times New Roman" w:hAnsi="Times New Roman"/>
        </w:rPr>
        <w:t xml:space="preserve"> million people—still need to be </w:t>
      </w:r>
      <w:bookmarkStart w:id="0" w:name="_GoBack"/>
      <w:bookmarkEnd w:id="0"/>
      <w:r w:rsidRPr="00F76245">
        <w:rPr>
          <w:rFonts w:ascii="Times New Roman" w:hAnsi="Times New Roman"/>
        </w:rPr>
        <w:t xml:space="preserve">reminded that seat belts save lives. </w:t>
      </w:r>
    </w:p>
    <w:p w14:paraId="7A4EDC58" w14:textId="77777777" w:rsidR="0064575B" w:rsidRDefault="0064575B" w:rsidP="0064575B">
      <w:pPr>
        <w:rPr>
          <w:rFonts w:ascii="Times New Roman" w:hAnsi="Times New Roman"/>
        </w:rPr>
      </w:pPr>
    </w:p>
    <w:p w14:paraId="7A4EDC59" w14:textId="77777777" w:rsidR="0064575B" w:rsidRPr="001D2DBF" w:rsidRDefault="003143B3" w:rsidP="0064575B">
      <w:pPr>
        <w:outlineLvl w:val="0"/>
        <w:rPr>
          <w:rFonts w:ascii="Calibri" w:hAnsi="Calibri"/>
          <w:b/>
          <w:sz w:val="32"/>
          <w:szCs w:val="32"/>
        </w:rPr>
      </w:pPr>
      <w:r w:rsidRPr="001D2DBF">
        <w:rPr>
          <w:rFonts w:ascii="Calibri" w:hAnsi="Calibri"/>
          <w:b/>
          <w:sz w:val="32"/>
          <w:szCs w:val="32"/>
        </w:rPr>
        <w:t>Enforce Life-Saving Laws</w:t>
      </w:r>
    </w:p>
    <w:p w14:paraId="7A4EDC5A" w14:textId="77777777" w:rsidR="0064575B" w:rsidRPr="00577852" w:rsidRDefault="0064575B" w:rsidP="0064575B">
      <w:pPr>
        <w:rPr>
          <w:rFonts w:ascii="Times New Roman" w:hAnsi="Times New Roman"/>
          <w:sz w:val="32"/>
          <w:szCs w:val="32"/>
        </w:rPr>
      </w:pPr>
    </w:p>
    <w:p w14:paraId="7A4EDC5B" w14:textId="412816FE" w:rsidR="00245CD3" w:rsidRPr="00245CD3" w:rsidRDefault="00245CD3" w:rsidP="00245CD3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Click </w:t>
      </w:r>
      <w:proofErr w:type="gramStart"/>
      <w:r>
        <w:rPr>
          <w:rFonts w:ascii="Times New Roman" w:hAnsi="Times New Roman"/>
          <w:i/>
        </w:rPr>
        <w:t>It</w:t>
      </w:r>
      <w:proofErr w:type="gramEnd"/>
      <w:r>
        <w:rPr>
          <w:rFonts w:ascii="Times New Roman" w:hAnsi="Times New Roman"/>
          <w:i/>
        </w:rPr>
        <w:t xml:space="preserve"> or Ticket </w:t>
      </w:r>
      <w:r>
        <w:rPr>
          <w:rFonts w:ascii="Times New Roman" w:hAnsi="Times New Roman"/>
        </w:rPr>
        <w:t xml:space="preserve">isn’t about the citations; it’s about saving lives. </w:t>
      </w:r>
      <w:r w:rsidR="000D3227">
        <w:rPr>
          <w:rFonts w:ascii="Times New Roman" w:hAnsi="Times New Roman"/>
        </w:rPr>
        <w:t xml:space="preserve">In </w:t>
      </w:r>
      <w:r w:rsidR="00EF56B6">
        <w:rPr>
          <w:rFonts w:ascii="Times New Roman" w:hAnsi="Times New Roman"/>
        </w:rPr>
        <w:t>201</w:t>
      </w:r>
      <w:r w:rsidR="00E44424">
        <w:rPr>
          <w:rFonts w:ascii="Times New Roman" w:hAnsi="Times New Roman"/>
        </w:rPr>
        <w:t>5</w:t>
      </w:r>
      <w:r w:rsidR="000D3227">
        <w:rPr>
          <w:rFonts w:ascii="Times New Roman" w:hAnsi="Times New Roman"/>
        </w:rPr>
        <w:t xml:space="preserve">, there were </w:t>
      </w:r>
      <w:r w:rsidR="00EF56B6">
        <w:rPr>
          <w:rFonts w:ascii="Times New Roman" w:hAnsi="Times New Roman"/>
        </w:rPr>
        <w:t>9,</w:t>
      </w:r>
      <w:r w:rsidR="00E44424">
        <w:rPr>
          <w:rFonts w:ascii="Times New Roman" w:hAnsi="Times New Roman"/>
        </w:rPr>
        <w:t>874</w:t>
      </w:r>
      <w:r w:rsidRPr="00245CD3">
        <w:rPr>
          <w:rFonts w:ascii="Times New Roman" w:hAnsi="Times New Roman"/>
        </w:rPr>
        <w:t xml:space="preserve"> unbuckled </w:t>
      </w:r>
      <w:r>
        <w:rPr>
          <w:rFonts w:ascii="Times New Roman" w:hAnsi="Times New Roman"/>
        </w:rPr>
        <w:t>passenger vehicle occupants killed in crashes</w:t>
      </w:r>
      <w:r w:rsidR="000D3227">
        <w:rPr>
          <w:rFonts w:ascii="Times New Roman" w:hAnsi="Times New Roman"/>
        </w:rPr>
        <w:t xml:space="preserve"> in the United States</w:t>
      </w:r>
      <w:r w:rsidRPr="00245CD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To help prevent crash</w:t>
      </w:r>
      <w:r w:rsidRPr="00245CD3">
        <w:rPr>
          <w:rFonts w:ascii="Times New Roman" w:hAnsi="Times New Roman"/>
        </w:rPr>
        <w:t xml:space="preserve"> fatalities, </w:t>
      </w:r>
      <w:r>
        <w:rPr>
          <w:rFonts w:ascii="Times New Roman" w:hAnsi="Times New Roman"/>
        </w:rPr>
        <w:t>we need to step</w:t>
      </w:r>
      <w:r w:rsidR="004A494F">
        <w:rPr>
          <w:rFonts w:ascii="Times New Roman" w:hAnsi="Times New Roman"/>
        </w:rPr>
        <w:t>-</w:t>
      </w:r>
      <w:r>
        <w:rPr>
          <w:rFonts w:ascii="Times New Roman" w:hAnsi="Times New Roman"/>
        </w:rPr>
        <w:t>up enforcement and crack</w:t>
      </w:r>
      <w:r w:rsidRPr="00245CD3">
        <w:rPr>
          <w:rFonts w:ascii="Times New Roman" w:hAnsi="Times New Roman"/>
        </w:rPr>
        <w:t xml:space="preserve"> down on those who don’t wear their seat belts.</w:t>
      </w:r>
    </w:p>
    <w:p w14:paraId="7A4EDC5C" w14:textId="77777777" w:rsidR="00245CD3" w:rsidRDefault="00245CD3" w:rsidP="00245CD3">
      <w:pPr>
        <w:ind w:left="720"/>
        <w:rPr>
          <w:rFonts w:ascii="Times New Roman" w:hAnsi="Times New Roman"/>
        </w:rPr>
      </w:pPr>
    </w:p>
    <w:p w14:paraId="7A4EDC5D" w14:textId="5ED198CB" w:rsidR="0064575B" w:rsidRPr="00245CD3" w:rsidRDefault="003143B3" w:rsidP="00245CD3">
      <w:pPr>
        <w:numPr>
          <w:ilvl w:val="0"/>
          <w:numId w:val="6"/>
        </w:numPr>
        <w:rPr>
          <w:rFonts w:ascii="Times New Roman" w:hAnsi="Times New Roman"/>
        </w:rPr>
      </w:pPr>
      <w:r w:rsidRPr="00245CD3">
        <w:rPr>
          <w:rFonts w:ascii="Times New Roman" w:hAnsi="Times New Roman"/>
        </w:rPr>
        <w:t>Seat belt use is required by law for a reason: I</w:t>
      </w:r>
      <w:r w:rsidR="0064575B" w:rsidRPr="00245CD3">
        <w:rPr>
          <w:rFonts w:ascii="Times New Roman" w:hAnsi="Times New Roman"/>
        </w:rPr>
        <w:t xml:space="preserve">n </w:t>
      </w:r>
      <w:r w:rsidR="00EF56B6">
        <w:rPr>
          <w:rFonts w:ascii="Times New Roman" w:hAnsi="Times New Roman"/>
        </w:rPr>
        <w:t>201</w:t>
      </w:r>
      <w:r w:rsidR="00E44424">
        <w:rPr>
          <w:rFonts w:ascii="Times New Roman" w:hAnsi="Times New Roman"/>
        </w:rPr>
        <w:t>5</w:t>
      </w:r>
      <w:r w:rsidR="004A494F">
        <w:rPr>
          <w:rFonts w:ascii="Times New Roman" w:hAnsi="Times New Roman"/>
        </w:rPr>
        <w:t>,</w:t>
      </w:r>
      <w:r w:rsidR="00EF56B6" w:rsidRPr="00245CD3">
        <w:rPr>
          <w:rFonts w:ascii="Times New Roman" w:hAnsi="Times New Roman"/>
        </w:rPr>
        <w:t xml:space="preserve"> </w:t>
      </w:r>
      <w:r w:rsidR="0064575B" w:rsidRPr="00245CD3">
        <w:rPr>
          <w:rFonts w:ascii="Times New Roman" w:hAnsi="Times New Roman"/>
        </w:rPr>
        <w:t xml:space="preserve">seat belts saved an estimated </w:t>
      </w:r>
      <w:r w:rsidR="00E44424">
        <w:rPr>
          <w:rFonts w:ascii="Times New Roman" w:hAnsi="Times New Roman"/>
        </w:rPr>
        <w:t>13,941</w:t>
      </w:r>
      <w:r w:rsidR="0064575B" w:rsidRPr="00245CD3">
        <w:rPr>
          <w:rFonts w:ascii="Times New Roman" w:hAnsi="Times New Roman"/>
        </w:rPr>
        <w:t xml:space="preserve"> people from dying. From 20</w:t>
      </w:r>
      <w:r w:rsidR="00EF56B6">
        <w:rPr>
          <w:rFonts w:ascii="Times New Roman" w:hAnsi="Times New Roman"/>
        </w:rPr>
        <w:t>1</w:t>
      </w:r>
      <w:r w:rsidR="00E44424">
        <w:rPr>
          <w:rFonts w:ascii="Times New Roman" w:hAnsi="Times New Roman"/>
        </w:rPr>
        <w:t>1</w:t>
      </w:r>
      <w:r w:rsidR="0064575B" w:rsidRPr="00245CD3">
        <w:rPr>
          <w:rFonts w:ascii="Times New Roman" w:hAnsi="Times New Roman"/>
        </w:rPr>
        <w:t xml:space="preserve"> </w:t>
      </w:r>
      <w:r w:rsidR="001169F7">
        <w:rPr>
          <w:rFonts w:ascii="Times New Roman" w:hAnsi="Times New Roman"/>
        </w:rPr>
        <w:t>to</w:t>
      </w:r>
      <w:r w:rsidR="0064575B" w:rsidRPr="00245CD3">
        <w:rPr>
          <w:rFonts w:ascii="Times New Roman" w:hAnsi="Times New Roman"/>
        </w:rPr>
        <w:t xml:space="preserve"> 201</w:t>
      </w:r>
      <w:r w:rsidR="00E44424">
        <w:rPr>
          <w:rFonts w:ascii="Times New Roman" w:hAnsi="Times New Roman"/>
        </w:rPr>
        <w:t>5</w:t>
      </w:r>
      <w:r w:rsidR="0064575B" w:rsidRPr="00245CD3">
        <w:rPr>
          <w:rFonts w:ascii="Times New Roman" w:hAnsi="Times New Roman"/>
        </w:rPr>
        <w:t xml:space="preserve"> seat belts saved nearly 6</w:t>
      </w:r>
      <w:r w:rsidR="00E44424">
        <w:rPr>
          <w:rFonts w:ascii="Times New Roman" w:hAnsi="Times New Roman"/>
        </w:rPr>
        <w:t>4</w:t>
      </w:r>
      <w:r w:rsidR="0064575B" w:rsidRPr="00245CD3">
        <w:rPr>
          <w:rFonts w:ascii="Times New Roman" w:hAnsi="Times New Roman"/>
        </w:rPr>
        <w:t xml:space="preserve">,000 lives. </w:t>
      </w:r>
    </w:p>
    <w:p w14:paraId="7A4EDC5E" w14:textId="77777777" w:rsidR="0064575B" w:rsidRDefault="0064575B" w:rsidP="0064575B">
      <w:pPr>
        <w:rPr>
          <w:rFonts w:ascii="Times New Roman" w:hAnsi="Times New Roman"/>
        </w:rPr>
      </w:pPr>
    </w:p>
    <w:p w14:paraId="7A4EDC5F" w14:textId="7DA27801" w:rsidR="0064575B" w:rsidRPr="00245CD3" w:rsidRDefault="003143B3" w:rsidP="0064575B">
      <w:pPr>
        <w:numPr>
          <w:ilvl w:val="0"/>
          <w:numId w:val="6"/>
        </w:numPr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64575B" w:rsidRPr="007625B7">
        <w:rPr>
          <w:rFonts w:ascii="Times New Roman" w:hAnsi="Times New Roman"/>
        </w:rPr>
        <w:t>f all passenger vehicle occupants 5 and older involved in fatal cr</w:t>
      </w:r>
      <w:r>
        <w:rPr>
          <w:rFonts w:ascii="Times New Roman" w:hAnsi="Times New Roman"/>
        </w:rPr>
        <w:t xml:space="preserve">ashes had worn their seat belts, an additional </w:t>
      </w:r>
      <w:r w:rsidR="00EF56B6">
        <w:rPr>
          <w:rFonts w:ascii="Times New Roman" w:hAnsi="Times New Roman"/>
        </w:rPr>
        <w:t>2,8</w:t>
      </w:r>
      <w:r w:rsidR="00E44424">
        <w:rPr>
          <w:rFonts w:ascii="Times New Roman" w:hAnsi="Times New Roman"/>
        </w:rPr>
        <w:t>04</w:t>
      </w:r>
      <w:r>
        <w:rPr>
          <w:rFonts w:ascii="Times New Roman" w:hAnsi="Times New Roman"/>
        </w:rPr>
        <w:t xml:space="preserve"> lives could have been saved in </w:t>
      </w:r>
      <w:r w:rsidR="00EF56B6">
        <w:rPr>
          <w:rFonts w:ascii="Times New Roman" w:hAnsi="Times New Roman"/>
        </w:rPr>
        <w:t>201</w:t>
      </w:r>
      <w:r w:rsidR="00F45363">
        <w:rPr>
          <w:rFonts w:ascii="Times New Roman" w:hAnsi="Times New Roman"/>
        </w:rPr>
        <w:t>5</w:t>
      </w:r>
      <w:r w:rsidR="00EF56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alone. </w:t>
      </w:r>
    </w:p>
    <w:p w14:paraId="7A4EDC60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1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2" w14:textId="77777777" w:rsidR="0064575B" w:rsidRPr="001D2DBF" w:rsidRDefault="00245CD3" w:rsidP="0064575B">
      <w:pPr>
        <w:outlineLvl w:val="0"/>
        <w:rPr>
          <w:rFonts w:ascii="Calibri" w:hAnsi="Calibri"/>
          <w:b/>
          <w:sz w:val="32"/>
          <w:szCs w:val="32"/>
        </w:rPr>
      </w:pPr>
      <w:r w:rsidRPr="001D2DBF">
        <w:rPr>
          <w:rFonts w:ascii="Calibri" w:hAnsi="Calibri"/>
          <w:b/>
          <w:sz w:val="32"/>
          <w:szCs w:val="32"/>
        </w:rPr>
        <w:t>Face the Facts</w:t>
      </w:r>
    </w:p>
    <w:p w14:paraId="7A4EDC63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4" w14:textId="5CE2CC0D" w:rsidR="00245CD3" w:rsidRDefault="000D3227" w:rsidP="0064575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In 201</w:t>
      </w:r>
      <w:r w:rsidR="00215B9E">
        <w:rPr>
          <w:rFonts w:ascii="Times New Roman" w:hAnsi="Times New Roman"/>
        </w:rPr>
        <w:t>5</w:t>
      </w:r>
      <w:r w:rsidR="00245CD3">
        <w:rPr>
          <w:rFonts w:ascii="Times New Roman" w:hAnsi="Times New Roman"/>
        </w:rPr>
        <w:t xml:space="preserve">, </w:t>
      </w:r>
      <w:r w:rsidR="00D67677">
        <w:rPr>
          <w:rFonts w:ascii="Times New Roman" w:hAnsi="Times New Roman"/>
        </w:rPr>
        <w:t>nearly</w:t>
      </w:r>
      <w:r w:rsidR="006213F9">
        <w:rPr>
          <w:rFonts w:ascii="Times New Roman" w:hAnsi="Times New Roman"/>
        </w:rPr>
        <w:t xml:space="preserve"> half </w:t>
      </w:r>
      <w:r w:rsidR="00245CD3">
        <w:rPr>
          <w:rFonts w:ascii="Times New Roman" w:hAnsi="Times New Roman"/>
        </w:rPr>
        <w:t xml:space="preserve">of the </w:t>
      </w:r>
      <w:r w:rsidR="00EF56B6">
        <w:rPr>
          <w:rFonts w:ascii="Times New Roman" w:hAnsi="Times New Roman"/>
        </w:rPr>
        <w:t>passenger</w:t>
      </w:r>
      <w:r w:rsidR="00245CD3">
        <w:rPr>
          <w:rFonts w:ascii="Times New Roman" w:hAnsi="Times New Roman"/>
        </w:rPr>
        <w:t xml:space="preserve"> vehicle occupants who died in crashes were unrestrained. </w:t>
      </w:r>
    </w:p>
    <w:p w14:paraId="7A4EDC65" w14:textId="77777777" w:rsidR="00245CD3" w:rsidRDefault="00245CD3" w:rsidP="00245CD3">
      <w:pPr>
        <w:ind w:left="720"/>
        <w:rPr>
          <w:rFonts w:ascii="Times New Roman" w:hAnsi="Times New Roman"/>
        </w:rPr>
      </w:pPr>
    </w:p>
    <w:p w14:paraId="7A4EDC66" w14:textId="17644B6C" w:rsidR="0064575B" w:rsidRPr="007D61D3" w:rsidRDefault="00245CD3" w:rsidP="0064575B">
      <w:pPr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</w:rPr>
        <w:t>Among y</w:t>
      </w:r>
      <w:r w:rsidR="0064575B" w:rsidRPr="007D61D3">
        <w:rPr>
          <w:rFonts w:ascii="Times New Roman" w:hAnsi="Times New Roman"/>
        </w:rPr>
        <w:t xml:space="preserve">oung adults </w:t>
      </w:r>
      <w:r w:rsidR="000D3227">
        <w:rPr>
          <w:rFonts w:ascii="Times New Roman" w:hAnsi="Times New Roman"/>
        </w:rPr>
        <w:t>ages 18 to 34 killed in</w:t>
      </w:r>
      <w:r w:rsidR="00215B9E">
        <w:rPr>
          <w:rFonts w:ascii="Times New Roman" w:hAnsi="Times New Roman"/>
        </w:rPr>
        <w:t xml:space="preserve"> </w:t>
      </w:r>
      <w:r w:rsidR="00F76245">
        <w:rPr>
          <w:rFonts w:ascii="Times New Roman" w:hAnsi="Times New Roman"/>
        </w:rPr>
        <w:t xml:space="preserve">crashes in </w:t>
      </w:r>
      <w:r w:rsidR="00215B9E">
        <w:rPr>
          <w:rFonts w:ascii="Times New Roman" w:hAnsi="Times New Roman"/>
        </w:rPr>
        <w:t>2015</w:t>
      </w:r>
      <w:r w:rsidR="000D3227">
        <w:rPr>
          <w:rFonts w:ascii="Times New Roman" w:hAnsi="Times New Roman"/>
        </w:rPr>
        <w:t xml:space="preserve">, </w:t>
      </w:r>
      <w:r w:rsidR="00F76245">
        <w:rPr>
          <w:rFonts w:ascii="Times New Roman" w:hAnsi="Times New Roman"/>
        </w:rPr>
        <w:t>more than half (</w:t>
      </w:r>
      <w:r w:rsidR="00EF56B6">
        <w:rPr>
          <w:rFonts w:ascii="Times New Roman" w:hAnsi="Times New Roman"/>
        </w:rPr>
        <w:t>5</w:t>
      </w:r>
      <w:r w:rsidR="00215B9E">
        <w:rPr>
          <w:rFonts w:ascii="Times New Roman" w:hAnsi="Times New Roman"/>
        </w:rPr>
        <w:t>8</w:t>
      </w:r>
      <w:r w:rsidR="00F76245">
        <w:rPr>
          <w:rFonts w:ascii="Times New Roman" w:hAnsi="Times New Roman"/>
        </w:rPr>
        <w:t>%)</w:t>
      </w:r>
      <w:r w:rsidR="00EE5132">
        <w:rPr>
          <w:rFonts w:ascii="Times New Roman" w:hAnsi="Times New Roman"/>
        </w:rPr>
        <w:t xml:space="preserve"> were completely unrestrained—</w:t>
      </w:r>
      <w:r w:rsidR="00EF56B6">
        <w:rPr>
          <w:rFonts w:ascii="Times New Roman" w:hAnsi="Times New Roman"/>
        </w:rPr>
        <w:t xml:space="preserve">one of </w:t>
      </w:r>
      <w:r w:rsidR="00EE5132">
        <w:rPr>
          <w:rFonts w:ascii="Times New Roman" w:hAnsi="Times New Roman"/>
        </w:rPr>
        <w:t>the highest percentage</w:t>
      </w:r>
      <w:r w:rsidR="00EF56B6">
        <w:rPr>
          <w:rFonts w:ascii="Times New Roman" w:hAnsi="Times New Roman"/>
        </w:rPr>
        <w:t>s</w:t>
      </w:r>
      <w:r w:rsidR="00EE5132">
        <w:rPr>
          <w:rFonts w:ascii="Times New Roman" w:hAnsi="Times New Roman"/>
        </w:rPr>
        <w:t xml:space="preserve"> </w:t>
      </w:r>
      <w:r w:rsidR="00EF56B6">
        <w:rPr>
          <w:rFonts w:ascii="Times New Roman" w:hAnsi="Times New Roman"/>
        </w:rPr>
        <w:t>for</w:t>
      </w:r>
      <w:r w:rsidR="00EE5132">
        <w:rPr>
          <w:rFonts w:ascii="Times New Roman" w:hAnsi="Times New Roman"/>
        </w:rPr>
        <w:t xml:space="preserve"> all age groups. </w:t>
      </w:r>
    </w:p>
    <w:p w14:paraId="7A4EDC67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8" w14:textId="0F21F8B4" w:rsidR="00EE5132" w:rsidRDefault="000D3227" w:rsidP="0064575B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In </w:t>
      </w:r>
      <w:r w:rsidR="00EB5CBC">
        <w:rPr>
          <w:rFonts w:ascii="Times New Roman" w:hAnsi="Times New Roman"/>
        </w:rPr>
        <w:t>201</w:t>
      </w:r>
      <w:r w:rsidR="00215B9E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, there were </w:t>
      </w:r>
      <w:r w:rsidR="00205953">
        <w:rPr>
          <w:rFonts w:ascii="Times New Roman" w:hAnsi="Times New Roman"/>
        </w:rPr>
        <w:t>662</w:t>
      </w:r>
      <w:r w:rsidR="00EB5C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children </w:t>
      </w:r>
      <w:r w:rsidR="001169F7">
        <w:rPr>
          <w:rFonts w:ascii="Times New Roman" w:hAnsi="Times New Roman"/>
        </w:rPr>
        <w:t>12 and younger</w:t>
      </w:r>
      <w:r w:rsidR="00EE5132">
        <w:rPr>
          <w:rFonts w:ascii="Times New Roman" w:hAnsi="Times New Roman"/>
        </w:rPr>
        <w:t xml:space="preserve"> killed in motor vehicle crashes.</w:t>
      </w:r>
      <w:r>
        <w:rPr>
          <w:rFonts w:ascii="Times New Roman" w:hAnsi="Times New Roman"/>
        </w:rPr>
        <w:t xml:space="preserve"> Of those deaths, more than a third (</w:t>
      </w:r>
      <w:r w:rsidR="00EB5CBC">
        <w:rPr>
          <w:rFonts w:ascii="Times New Roman" w:hAnsi="Times New Roman"/>
        </w:rPr>
        <w:t>3</w:t>
      </w:r>
      <w:r w:rsidR="00205953">
        <w:rPr>
          <w:rFonts w:ascii="Times New Roman" w:hAnsi="Times New Roman"/>
        </w:rPr>
        <w:t>5</w:t>
      </w:r>
      <w:r w:rsidR="00EE5132">
        <w:rPr>
          <w:rFonts w:ascii="Times New Roman" w:hAnsi="Times New Roman"/>
        </w:rPr>
        <w:t xml:space="preserve">%) </w:t>
      </w:r>
      <w:proofErr w:type="gramStart"/>
      <w:r w:rsidR="00EE5132">
        <w:rPr>
          <w:rFonts w:ascii="Times New Roman" w:hAnsi="Times New Roman"/>
        </w:rPr>
        <w:t>were</w:t>
      </w:r>
      <w:proofErr w:type="gramEnd"/>
      <w:r w:rsidR="00EE5132">
        <w:rPr>
          <w:rFonts w:ascii="Times New Roman" w:hAnsi="Times New Roman"/>
        </w:rPr>
        <w:t xml:space="preserve"> unrestrained. </w:t>
      </w:r>
    </w:p>
    <w:p w14:paraId="7A4EDC69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A" w14:textId="5EDF24D9" w:rsidR="0064575B" w:rsidRPr="007D61D3" w:rsidRDefault="004B1707" w:rsidP="0064575B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Men make up the majority of those killed in</w:t>
      </w:r>
      <w:r w:rsidR="0064575B" w:rsidRPr="007D61D3">
        <w:rPr>
          <w:rFonts w:ascii="Times New Roman" w:hAnsi="Times New Roman"/>
        </w:rPr>
        <w:t xml:space="preserve"> </w:t>
      </w:r>
      <w:r w:rsidR="0064575B">
        <w:rPr>
          <w:rFonts w:ascii="Times New Roman" w:hAnsi="Times New Roman"/>
        </w:rPr>
        <w:t xml:space="preserve">motor </w:t>
      </w:r>
      <w:r w:rsidR="0064575B" w:rsidRPr="007D61D3">
        <w:rPr>
          <w:rFonts w:ascii="Times New Roman" w:hAnsi="Times New Roman"/>
        </w:rPr>
        <w:t xml:space="preserve">vehicle </w:t>
      </w:r>
      <w:r w:rsidR="0064575B">
        <w:rPr>
          <w:rFonts w:ascii="Times New Roman" w:hAnsi="Times New Roman"/>
        </w:rPr>
        <w:t xml:space="preserve">traffic </w:t>
      </w:r>
      <w:r w:rsidR="00294033">
        <w:rPr>
          <w:rFonts w:ascii="Times New Roman" w:hAnsi="Times New Roman"/>
        </w:rPr>
        <w:t>crashes. In 201</w:t>
      </w:r>
      <w:r w:rsidR="00215B9E">
        <w:rPr>
          <w:rFonts w:ascii="Times New Roman" w:hAnsi="Times New Roman"/>
        </w:rPr>
        <w:t>5</w:t>
      </w:r>
      <w:r w:rsidR="0064575B" w:rsidRPr="007D61D3">
        <w:rPr>
          <w:rFonts w:ascii="Times New Roman" w:hAnsi="Times New Roman"/>
        </w:rPr>
        <w:t xml:space="preserve">, </w:t>
      </w:r>
      <w:r w:rsidR="00AF1109">
        <w:rPr>
          <w:rFonts w:ascii="Times New Roman" w:hAnsi="Times New Roman"/>
        </w:rPr>
        <w:t>65</w:t>
      </w:r>
      <w:r w:rsidR="00294033">
        <w:rPr>
          <w:rFonts w:ascii="Times New Roman" w:hAnsi="Times New Roman"/>
        </w:rPr>
        <w:t xml:space="preserve"> percent of the </w:t>
      </w:r>
      <w:r w:rsidR="00215B9E">
        <w:rPr>
          <w:rFonts w:ascii="Times New Roman" w:hAnsi="Times New Roman"/>
        </w:rPr>
        <w:t>22,441</w:t>
      </w:r>
      <w:r w:rsidR="0064575B" w:rsidRPr="007D61D3">
        <w:rPr>
          <w:rFonts w:ascii="Times New Roman" w:hAnsi="Times New Roman"/>
        </w:rPr>
        <w:t xml:space="preserve"> </w:t>
      </w:r>
      <w:r w:rsidR="0064575B">
        <w:rPr>
          <w:rFonts w:ascii="Times New Roman" w:hAnsi="Times New Roman"/>
        </w:rPr>
        <w:t xml:space="preserve">passenger </w:t>
      </w:r>
      <w:r w:rsidR="0064575B" w:rsidRPr="007D61D3">
        <w:rPr>
          <w:rFonts w:ascii="Times New Roman" w:hAnsi="Times New Roman"/>
        </w:rPr>
        <w:t xml:space="preserve">vehicle </w:t>
      </w:r>
      <w:r w:rsidR="00AF1109">
        <w:rPr>
          <w:rFonts w:ascii="Times New Roman" w:hAnsi="Times New Roman"/>
        </w:rPr>
        <w:t>occupants killed</w:t>
      </w:r>
      <w:r w:rsidR="00AF1109" w:rsidRPr="007D61D3">
        <w:rPr>
          <w:rFonts w:ascii="Times New Roman" w:hAnsi="Times New Roman"/>
        </w:rPr>
        <w:t xml:space="preserve"> </w:t>
      </w:r>
      <w:proofErr w:type="gramStart"/>
      <w:r w:rsidR="0064575B">
        <w:rPr>
          <w:rFonts w:ascii="Times New Roman" w:hAnsi="Times New Roman"/>
        </w:rPr>
        <w:t>were</w:t>
      </w:r>
      <w:proofErr w:type="gramEnd"/>
      <w:r w:rsidR="0064575B" w:rsidRPr="007D61D3">
        <w:rPr>
          <w:rFonts w:ascii="Times New Roman" w:hAnsi="Times New Roman"/>
        </w:rPr>
        <w:t xml:space="preserve"> men. </w:t>
      </w:r>
      <w:r>
        <w:rPr>
          <w:rFonts w:ascii="Times New Roman" w:hAnsi="Times New Roman"/>
        </w:rPr>
        <w:t>So it comes as no surprise that they wear</w:t>
      </w:r>
      <w:r w:rsidR="0064575B" w:rsidRPr="007D61D3">
        <w:rPr>
          <w:rFonts w:ascii="Times New Roman" w:hAnsi="Times New Roman"/>
        </w:rPr>
        <w:t xml:space="preserve"> their seat belts </w:t>
      </w:r>
      <w:r>
        <w:rPr>
          <w:rFonts w:ascii="Times New Roman" w:hAnsi="Times New Roman"/>
        </w:rPr>
        <w:t>at a lower rate</w:t>
      </w:r>
      <w:r w:rsidR="0064575B" w:rsidRPr="007D61D3">
        <w:rPr>
          <w:rFonts w:ascii="Times New Roman" w:hAnsi="Times New Roman"/>
        </w:rPr>
        <w:t xml:space="preserve"> than women</w:t>
      </w:r>
      <w:r>
        <w:rPr>
          <w:rFonts w:ascii="Times New Roman" w:hAnsi="Times New Roman"/>
        </w:rPr>
        <w:t xml:space="preserve"> do </w:t>
      </w:r>
      <w:r w:rsidR="0064575B">
        <w:rPr>
          <w:rFonts w:ascii="Times New Roman" w:hAnsi="Times New Roman"/>
        </w:rPr>
        <w:t>–</w:t>
      </w:r>
      <w:r w:rsidR="0064575B" w:rsidRPr="007D61D3">
        <w:rPr>
          <w:rFonts w:ascii="Times New Roman" w:hAnsi="Times New Roman"/>
        </w:rPr>
        <w:t xml:space="preserve"> </w:t>
      </w:r>
      <w:r w:rsidR="00EB5CBC">
        <w:rPr>
          <w:rFonts w:ascii="Times New Roman" w:hAnsi="Times New Roman"/>
        </w:rPr>
        <w:t>5</w:t>
      </w:r>
      <w:r w:rsidR="00215B9E">
        <w:rPr>
          <w:rFonts w:ascii="Times New Roman" w:hAnsi="Times New Roman"/>
        </w:rPr>
        <w:t>2</w:t>
      </w:r>
      <w:r w:rsidR="00EB5CBC">
        <w:rPr>
          <w:rFonts w:ascii="Times New Roman" w:hAnsi="Times New Roman"/>
        </w:rPr>
        <w:t xml:space="preserve"> </w:t>
      </w:r>
      <w:r w:rsidR="00AF1109">
        <w:rPr>
          <w:rFonts w:ascii="Times New Roman" w:hAnsi="Times New Roman"/>
        </w:rPr>
        <w:t>percent</w:t>
      </w:r>
      <w:r w:rsidR="0064575B">
        <w:rPr>
          <w:rFonts w:ascii="Times New Roman" w:hAnsi="Times New Roman"/>
        </w:rPr>
        <w:t xml:space="preserve"> of men </w:t>
      </w:r>
      <w:r>
        <w:rPr>
          <w:rFonts w:ascii="Times New Roman" w:hAnsi="Times New Roman"/>
        </w:rPr>
        <w:t xml:space="preserve">in fatal crashes </w:t>
      </w:r>
      <w:r w:rsidR="0064575B">
        <w:rPr>
          <w:rFonts w:ascii="Times New Roman" w:hAnsi="Times New Roman"/>
        </w:rPr>
        <w:t>were unrestrained</w:t>
      </w:r>
      <w:r w:rsidR="0064575B" w:rsidRPr="007D61D3">
        <w:rPr>
          <w:rFonts w:ascii="Times New Roman" w:hAnsi="Times New Roman"/>
        </w:rPr>
        <w:t xml:space="preserve">, compared to </w:t>
      </w:r>
      <w:r w:rsidR="00EB5CBC">
        <w:rPr>
          <w:rFonts w:ascii="Times New Roman" w:hAnsi="Times New Roman"/>
        </w:rPr>
        <w:t>4</w:t>
      </w:r>
      <w:r w:rsidR="00215B9E">
        <w:rPr>
          <w:rFonts w:ascii="Times New Roman" w:hAnsi="Times New Roman"/>
        </w:rPr>
        <w:t>2</w:t>
      </w:r>
      <w:r w:rsidR="00EB5CBC">
        <w:rPr>
          <w:rFonts w:ascii="Times New Roman" w:hAnsi="Times New Roman"/>
        </w:rPr>
        <w:t xml:space="preserve"> </w:t>
      </w:r>
      <w:r w:rsidR="00AF1109">
        <w:rPr>
          <w:rFonts w:ascii="Times New Roman" w:hAnsi="Times New Roman"/>
        </w:rPr>
        <w:t>percent</w:t>
      </w:r>
      <w:r w:rsidR="0064575B">
        <w:rPr>
          <w:rFonts w:ascii="Times New Roman" w:hAnsi="Times New Roman"/>
        </w:rPr>
        <w:t xml:space="preserve"> for women</w:t>
      </w:r>
      <w:r w:rsidR="0064575B" w:rsidRPr="007D61D3">
        <w:rPr>
          <w:rFonts w:ascii="Times New Roman" w:hAnsi="Times New Roman"/>
        </w:rPr>
        <w:t xml:space="preserve">. </w:t>
      </w:r>
    </w:p>
    <w:p w14:paraId="7A4EDC6B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C" w14:textId="77777777" w:rsidR="0064575B" w:rsidRPr="007D61D3" w:rsidRDefault="0064575B" w:rsidP="0064575B">
      <w:pPr>
        <w:rPr>
          <w:rFonts w:ascii="Times New Roman" w:hAnsi="Times New Roman"/>
        </w:rPr>
      </w:pPr>
    </w:p>
    <w:p w14:paraId="7A4EDC6D" w14:textId="77777777" w:rsidR="0064575B" w:rsidRPr="001D2DBF" w:rsidRDefault="004B1707" w:rsidP="0064575B">
      <w:pPr>
        <w:outlineLvl w:val="0"/>
        <w:rPr>
          <w:rFonts w:ascii="Calibri" w:hAnsi="Calibri"/>
          <w:b/>
          <w:sz w:val="32"/>
          <w:szCs w:val="32"/>
        </w:rPr>
      </w:pPr>
      <w:r w:rsidRPr="001D2DBF">
        <w:rPr>
          <w:rFonts w:ascii="Calibri" w:hAnsi="Calibri"/>
          <w:b/>
          <w:sz w:val="32"/>
          <w:szCs w:val="32"/>
        </w:rPr>
        <w:t>Bust the Myths</w:t>
      </w:r>
    </w:p>
    <w:p w14:paraId="7A4EDC6E" w14:textId="77777777" w:rsidR="0064575B" w:rsidRPr="00577852" w:rsidRDefault="0064575B" w:rsidP="0064575B">
      <w:pPr>
        <w:rPr>
          <w:rFonts w:ascii="Times New Roman" w:hAnsi="Times New Roman"/>
          <w:sz w:val="32"/>
          <w:szCs w:val="32"/>
        </w:rPr>
      </w:pPr>
    </w:p>
    <w:p w14:paraId="7A4EDC6F" w14:textId="0C2CAA51" w:rsidR="004B1707" w:rsidRDefault="004B1707" w:rsidP="00744857">
      <w:pPr>
        <w:numPr>
          <w:ilvl w:val="0"/>
          <w:numId w:val="7"/>
        </w:numPr>
        <w:rPr>
          <w:rFonts w:ascii="Times New Roman" w:hAnsi="Times New Roman"/>
        </w:rPr>
      </w:pPr>
      <w:r w:rsidRPr="004B1707">
        <w:rPr>
          <w:rFonts w:ascii="Times New Roman" w:hAnsi="Times New Roman"/>
          <w:b/>
        </w:rPr>
        <w:t>Vehicle type:</w:t>
      </w:r>
      <w:r>
        <w:rPr>
          <w:rFonts w:ascii="Times New Roman" w:hAnsi="Times New Roman"/>
        </w:rPr>
        <w:t xml:space="preserve"> There seems to be a misconception among those who drive and ride in pickup trucks</w:t>
      </w:r>
      <w:r w:rsidR="00F76245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7D61D3">
        <w:rPr>
          <w:rFonts w:ascii="Times New Roman" w:hAnsi="Times New Roman"/>
        </w:rPr>
        <w:t>that their large vehicle</w:t>
      </w:r>
      <w:r>
        <w:rPr>
          <w:rFonts w:ascii="Times New Roman" w:hAnsi="Times New Roman"/>
        </w:rPr>
        <w:t>s</w:t>
      </w:r>
      <w:r w:rsidRPr="007D61D3">
        <w:rPr>
          <w:rFonts w:ascii="Times New Roman" w:hAnsi="Times New Roman"/>
        </w:rPr>
        <w:t xml:space="preserve"> will protect them </w:t>
      </w:r>
      <w:r w:rsidR="00F76245">
        <w:rPr>
          <w:rFonts w:ascii="Times New Roman" w:hAnsi="Times New Roman"/>
        </w:rPr>
        <w:t>better</w:t>
      </w:r>
      <w:r w:rsidR="00F76245" w:rsidRPr="007D61D3">
        <w:rPr>
          <w:rFonts w:ascii="Times New Roman" w:hAnsi="Times New Roman"/>
        </w:rPr>
        <w:t xml:space="preserve"> </w:t>
      </w:r>
      <w:r w:rsidRPr="007D61D3">
        <w:rPr>
          <w:rFonts w:ascii="Times New Roman" w:hAnsi="Times New Roman"/>
        </w:rPr>
        <w:t xml:space="preserve">than other vehicles </w:t>
      </w:r>
      <w:r w:rsidR="00F76245">
        <w:rPr>
          <w:rFonts w:ascii="Times New Roman" w:hAnsi="Times New Roman"/>
        </w:rPr>
        <w:t xml:space="preserve">would </w:t>
      </w:r>
      <w:r w:rsidRPr="007D61D3">
        <w:rPr>
          <w:rFonts w:ascii="Times New Roman" w:hAnsi="Times New Roman"/>
        </w:rPr>
        <w:t xml:space="preserve">in a crash. </w:t>
      </w:r>
      <w:r>
        <w:rPr>
          <w:rFonts w:ascii="Times New Roman" w:hAnsi="Times New Roman"/>
        </w:rPr>
        <w:t>But the numbers say otherwise. Sixty percent</w:t>
      </w:r>
      <w:r w:rsidRPr="007D61D3">
        <w:rPr>
          <w:rFonts w:ascii="Times New Roman" w:hAnsi="Times New Roman"/>
        </w:rPr>
        <w:t xml:space="preserve"> of pickup truck </w:t>
      </w:r>
      <w:r w:rsidR="00665CAD">
        <w:rPr>
          <w:rFonts w:ascii="Times New Roman" w:hAnsi="Times New Roman"/>
        </w:rPr>
        <w:t>occupants</w:t>
      </w:r>
      <w:r w:rsidRPr="007D6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who</w:t>
      </w:r>
      <w:r w:rsidRPr="007D61D3">
        <w:rPr>
          <w:rFonts w:ascii="Times New Roman" w:hAnsi="Times New Roman"/>
        </w:rPr>
        <w:t xml:space="preserve"> were killed</w:t>
      </w:r>
      <w:r w:rsidR="000A1E42">
        <w:rPr>
          <w:rFonts w:ascii="Times New Roman" w:hAnsi="Times New Roman"/>
        </w:rPr>
        <w:t xml:space="preserve"> in 201</w:t>
      </w:r>
      <w:r w:rsidR="00215B9E">
        <w:rPr>
          <w:rFonts w:ascii="Times New Roman" w:hAnsi="Times New Roman"/>
        </w:rPr>
        <w:t>5</w:t>
      </w:r>
      <w:r w:rsidRPr="007D61D3">
        <w:rPr>
          <w:rFonts w:ascii="Times New Roman" w:hAnsi="Times New Roman"/>
        </w:rPr>
        <w:t xml:space="preserve"> were not b</w:t>
      </w:r>
      <w:r w:rsidR="00665CAD">
        <w:rPr>
          <w:rFonts w:ascii="Times New Roman" w:hAnsi="Times New Roman"/>
        </w:rPr>
        <w:t xml:space="preserve">uckled up. That’s compared to </w:t>
      </w:r>
      <w:r w:rsidR="000A1E42">
        <w:rPr>
          <w:rFonts w:ascii="Times New Roman" w:hAnsi="Times New Roman"/>
        </w:rPr>
        <w:t>42</w:t>
      </w:r>
      <w:r>
        <w:rPr>
          <w:rFonts w:ascii="Times New Roman" w:hAnsi="Times New Roman"/>
        </w:rPr>
        <w:t xml:space="preserve"> percent</w:t>
      </w:r>
      <w:r w:rsidRPr="007D61D3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passenger </w:t>
      </w:r>
      <w:r w:rsidRPr="007D61D3">
        <w:rPr>
          <w:rFonts w:ascii="Times New Roman" w:hAnsi="Times New Roman"/>
        </w:rPr>
        <w:t xml:space="preserve">car occupants </w:t>
      </w:r>
      <w:r>
        <w:rPr>
          <w:rFonts w:ascii="Times New Roman" w:hAnsi="Times New Roman"/>
        </w:rPr>
        <w:t>who</w:t>
      </w:r>
      <w:r w:rsidRPr="007D61D3">
        <w:rPr>
          <w:rFonts w:ascii="Times New Roman" w:hAnsi="Times New Roman"/>
        </w:rPr>
        <w:t xml:space="preserve"> were </w:t>
      </w:r>
      <w:r w:rsidR="00F76245">
        <w:rPr>
          <w:rFonts w:ascii="Times New Roman" w:hAnsi="Times New Roman"/>
        </w:rPr>
        <w:t xml:space="preserve">not wearing seat belts when they were </w:t>
      </w:r>
      <w:r w:rsidRPr="007D61D3">
        <w:rPr>
          <w:rFonts w:ascii="Times New Roman" w:hAnsi="Times New Roman"/>
        </w:rPr>
        <w:t>killed.</w:t>
      </w:r>
      <w:r>
        <w:rPr>
          <w:rFonts w:ascii="Times New Roman" w:hAnsi="Times New Roman"/>
        </w:rPr>
        <w:t xml:space="preserve"> Regardless of vehicle type, seat belt use is the single most effective way to stay alive in a crash.</w:t>
      </w:r>
    </w:p>
    <w:p w14:paraId="7A4EDC70" w14:textId="77777777" w:rsidR="00744857" w:rsidRPr="00744857" w:rsidRDefault="00744857" w:rsidP="00744857">
      <w:pPr>
        <w:ind w:left="360"/>
        <w:rPr>
          <w:rFonts w:ascii="Times New Roman" w:hAnsi="Times New Roman"/>
        </w:rPr>
      </w:pPr>
    </w:p>
    <w:p w14:paraId="7A4EDC71" w14:textId="2E1FF4BF" w:rsidR="004B1707" w:rsidRDefault="004B1707" w:rsidP="00744857">
      <w:pPr>
        <w:pStyle w:val="Pa4"/>
        <w:numPr>
          <w:ilvl w:val="0"/>
          <w:numId w:val="3"/>
        </w:numPr>
        <w:spacing w:line="240" w:lineRule="auto"/>
        <w:rPr>
          <w:rFonts w:ascii="Times New Roman" w:hAnsi="Times New Roman"/>
          <w:bCs/>
          <w:color w:val="000000"/>
          <w:sz w:val="23"/>
          <w:szCs w:val="23"/>
        </w:rPr>
      </w:pPr>
      <w:r w:rsidRPr="004B1707">
        <w:rPr>
          <w:rFonts w:ascii="Times New Roman" w:hAnsi="Times New Roman"/>
          <w:b/>
        </w:rPr>
        <w:t>Seating position: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Too many people wrongly believe they are safe in the back seat unrestrained. </w:t>
      </w:r>
      <w:r w:rsidR="001504AC">
        <w:rPr>
          <w:rFonts w:ascii="Times New Roman" w:hAnsi="Times New Roman"/>
          <w:bCs/>
          <w:color w:val="000000"/>
          <w:sz w:val="23"/>
          <w:szCs w:val="23"/>
        </w:rPr>
        <w:t xml:space="preserve">Forty-seven percent 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of all front-seat </w:t>
      </w:r>
      <w:r w:rsidR="00C16F22">
        <w:rPr>
          <w:rFonts w:ascii="Times New Roman" w:hAnsi="Times New Roman"/>
          <w:bCs/>
          <w:color w:val="000000"/>
          <w:sz w:val="23"/>
          <w:szCs w:val="23"/>
        </w:rPr>
        <w:t xml:space="preserve">passenger vehicle </w:t>
      </w:r>
      <w:r>
        <w:rPr>
          <w:rFonts w:ascii="Times New Roman" w:hAnsi="Times New Roman"/>
          <w:bCs/>
          <w:color w:val="000000"/>
          <w:sz w:val="23"/>
          <w:szCs w:val="23"/>
        </w:rPr>
        <w:t>occupants killed in crashes in 201</w:t>
      </w:r>
      <w:r w:rsidR="008C6F89">
        <w:rPr>
          <w:rFonts w:ascii="Times New Roman" w:hAnsi="Times New Roman"/>
          <w:bCs/>
          <w:color w:val="000000"/>
          <w:sz w:val="23"/>
          <w:szCs w:val="23"/>
        </w:rPr>
        <w:t>5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were unrestrained, but </w:t>
      </w:r>
      <w:r w:rsidR="001504AC">
        <w:rPr>
          <w:rFonts w:ascii="Times New Roman" w:hAnsi="Times New Roman"/>
          <w:bCs/>
          <w:color w:val="000000"/>
          <w:sz w:val="23"/>
          <w:szCs w:val="23"/>
        </w:rPr>
        <w:t>5</w:t>
      </w:r>
      <w:r w:rsidR="008C6F89">
        <w:rPr>
          <w:rFonts w:ascii="Times New Roman" w:hAnsi="Times New Roman"/>
          <w:bCs/>
          <w:color w:val="000000"/>
          <w:sz w:val="23"/>
          <w:szCs w:val="23"/>
        </w:rPr>
        <w:t>7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percent of </w:t>
      </w:r>
      <w:r w:rsidR="001169F7">
        <w:rPr>
          <w:rFonts w:ascii="Times New Roman" w:hAnsi="Times New Roman"/>
          <w:bCs/>
          <w:color w:val="000000"/>
          <w:sz w:val="23"/>
          <w:szCs w:val="23"/>
        </w:rPr>
        <w:t xml:space="preserve">those killed in </w:t>
      </w:r>
      <w:r>
        <w:rPr>
          <w:rFonts w:ascii="Times New Roman" w:hAnsi="Times New Roman"/>
          <w:bCs/>
          <w:color w:val="000000"/>
          <w:sz w:val="23"/>
          <w:szCs w:val="23"/>
        </w:rPr>
        <w:t>back seat</w:t>
      </w:r>
      <w:r w:rsidR="001169F7">
        <w:rPr>
          <w:rFonts w:ascii="Times New Roman" w:hAnsi="Times New Roman"/>
          <w:bCs/>
          <w:color w:val="000000"/>
          <w:sz w:val="23"/>
          <w:szCs w:val="23"/>
        </w:rPr>
        <w:t>s</w:t>
      </w:r>
      <w:r>
        <w:rPr>
          <w:rFonts w:ascii="Times New Roman" w:hAnsi="Times New Roman"/>
          <w:bCs/>
          <w:color w:val="000000"/>
          <w:sz w:val="23"/>
          <w:szCs w:val="23"/>
        </w:rPr>
        <w:t xml:space="preserve"> were unrestrained.</w:t>
      </w:r>
    </w:p>
    <w:p w14:paraId="7A4EDC72" w14:textId="77777777" w:rsidR="00744857" w:rsidRPr="00744857" w:rsidRDefault="00744857" w:rsidP="00744857"/>
    <w:p w14:paraId="7A4EDC73" w14:textId="7AD79DFD" w:rsidR="00744857" w:rsidRPr="00744857" w:rsidRDefault="004B1707" w:rsidP="00744857">
      <w:pPr>
        <w:numPr>
          <w:ilvl w:val="0"/>
          <w:numId w:val="7"/>
        </w:numPr>
        <w:rPr>
          <w:rFonts w:ascii="Times New Roman" w:hAnsi="Times New Roman"/>
        </w:rPr>
      </w:pPr>
      <w:r w:rsidRPr="00744857">
        <w:rPr>
          <w:rFonts w:ascii="Times New Roman" w:hAnsi="Times New Roman"/>
          <w:b/>
        </w:rPr>
        <w:t>Rural versus urban locations:</w:t>
      </w:r>
      <w:r>
        <w:rPr>
          <w:rFonts w:ascii="Times New Roman" w:hAnsi="Times New Roman"/>
        </w:rPr>
        <w:t xml:space="preserve"> People</w:t>
      </w:r>
      <w:r w:rsidRPr="007D6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who</w:t>
      </w:r>
      <w:r w:rsidRPr="007D61D3">
        <w:rPr>
          <w:rFonts w:ascii="Times New Roman" w:hAnsi="Times New Roman"/>
        </w:rPr>
        <w:t xml:space="preserve"> live in rural areas might believe that </w:t>
      </w:r>
      <w:r>
        <w:rPr>
          <w:rFonts w:ascii="Times New Roman" w:hAnsi="Times New Roman"/>
        </w:rPr>
        <w:t>their crash exposure is lower, but</w:t>
      </w:r>
      <w:r w:rsidRPr="007D61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</w:t>
      </w:r>
      <w:r w:rsidR="00665CAD">
        <w:rPr>
          <w:rFonts w:ascii="Times New Roman" w:hAnsi="Times New Roman"/>
        </w:rPr>
        <w:t xml:space="preserve">n </w:t>
      </w:r>
      <w:r w:rsidR="000A1E42">
        <w:rPr>
          <w:rFonts w:ascii="Times New Roman" w:hAnsi="Times New Roman"/>
        </w:rPr>
        <w:t>201</w:t>
      </w:r>
      <w:r w:rsidR="00215B9E">
        <w:rPr>
          <w:rFonts w:ascii="Times New Roman" w:hAnsi="Times New Roman"/>
        </w:rPr>
        <w:t>5</w:t>
      </w:r>
      <w:r w:rsidR="00665CAD">
        <w:rPr>
          <w:rFonts w:ascii="Times New Roman" w:hAnsi="Times New Roman"/>
        </w:rPr>
        <w:t xml:space="preserve">, </w:t>
      </w:r>
      <w:r w:rsidR="001169F7">
        <w:rPr>
          <w:rFonts w:ascii="Times New Roman" w:hAnsi="Times New Roman"/>
        </w:rPr>
        <w:t xml:space="preserve">there were </w:t>
      </w:r>
      <w:r w:rsidR="000A1E42">
        <w:rPr>
          <w:rFonts w:ascii="Times New Roman" w:hAnsi="Times New Roman"/>
        </w:rPr>
        <w:t>12,</w:t>
      </w:r>
      <w:r w:rsidR="00215B9E">
        <w:rPr>
          <w:rFonts w:ascii="Times New Roman" w:hAnsi="Times New Roman"/>
        </w:rPr>
        <w:t>797</w:t>
      </w:r>
      <w:r w:rsidR="00744857">
        <w:rPr>
          <w:rFonts w:ascii="Times New Roman" w:hAnsi="Times New Roman"/>
        </w:rPr>
        <w:t xml:space="preserve"> </w:t>
      </w:r>
      <w:r w:rsidR="000A1E42">
        <w:rPr>
          <w:rFonts w:ascii="Times New Roman" w:hAnsi="Times New Roman"/>
        </w:rPr>
        <w:t>passenger vehicle</w:t>
      </w:r>
      <w:r w:rsidR="00744857">
        <w:rPr>
          <w:rFonts w:ascii="Times New Roman" w:hAnsi="Times New Roman"/>
        </w:rPr>
        <w:t xml:space="preserve"> </w:t>
      </w:r>
      <w:r w:rsidR="0064575B" w:rsidRPr="007D61D3">
        <w:rPr>
          <w:rFonts w:ascii="Times New Roman" w:hAnsi="Times New Roman"/>
        </w:rPr>
        <w:t>fatalities in ru</w:t>
      </w:r>
      <w:r w:rsidR="00665CAD">
        <w:rPr>
          <w:rFonts w:ascii="Times New Roman" w:hAnsi="Times New Roman"/>
        </w:rPr>
        <w:t xml:space="preserve">ral locations, compared to </w:t>
      </w:r>
      <w:r w:rsidR="000A1E42">
        <w:rPr>
          <w:rFonts w:ascii="Times New Roman" w:hAnsi="Times New Roman"/>
        </w:rPr>
        <w:t>8,</w:t>
      </w:r>
      <w:r w:rsidR="00215B9E">
        <w:rPr>
          <w:rFonts w:ascii="Times New Roman" w:hAnsi="Times New Roman"/>
        </w:rPr>
        <w:t>262</w:t>
      </w:r>
      <w:r w:rsidR="0064575B" w:rsidRPr="007D61D3">
        <w:rPr>
          <w:rFonts w:ascii="Times New Roman" w:hAnsi="Times New Roman"/>
        </w:rPr>
        <w:t xml:space="preserve"> fatalities in urban locati</w:t>
      </w:r>
      <w:r w:rsidR="00665CAD">
        <w:rPr>
          <w:rFonts w:ascii="Times New Roman" w:hAnsi="Times New Roman"/>
        </w:rPr>
        <w:t>ons. Out of those fatalities, 5</w:t>
      </w:r>
      <w:r w:rsidR="00215B9E">
        <w:rPr>
          <w:rFonts w:ascii="Times New Roman" w:hAnsi="Times New Roman"/>
        </w:rPr>
        <w:t>0</w:t>
      </w:r>
      <w:r w:rsidR="0064575B">
        <w:rPr>
          <w:rFonts w:ascii="Times New Roman" w:hAnsi="Times New Roman"/>
        </w:rPr>
        <w:t xml:space="preserve"> percent</w:t>
      </w:r>
      <w:r w:rsidR="0064575B" w:rsidRPr="007D61D3">
        <w:rPr>
          <w:rFonts w:ascii="Times New Roman" w:hAnsi="Times New Roman"/>
        </w:rPr>
        <w:t xml:space="preserve"> of those</w:t>
      </w:r>
      <w:r>
        <w:rPr>
          <w:rFonts w:ascii="Times New Roman" w:hAnsi="Times New Roman"/>
        </w:rPr>
        <w:t xml:space="preserve"> </w:t>
      </w:r>
      <w:r w:rsidR="00744857">
        <w:rPr>
          <w:rFonts w:ascii="Times New Roman" w:hAnsi="Times New Roman"/>
        </w:rPr>
        <w:t xml:space="preserve">killed </w:t>
      </w:r>
      <w:r>
        <w:rPr>
          <w:rFonts w:ascii="Times New Roman" w:hAnsi="Times New Roman"/>
        </w:rPr>
        <w:t>in the rural locations were</w:t>
      </w:r>
      <w:r w:rsidR="0064575B" w:rsidRPr="007D61D3">
        <w:rPr>
          <w:rFonts w:ascii="Times New Roman" w:hAnsi="Times New Roman"/>
        </w:rPr>
        <w:t xml:space="preserve"> not wearing their seat</w:t>
      </w:r>
      <w:r>
        <w:rPr>
          <w:rFonts w:ascii="Times New Roman" w:hAnsi="Times New Roman"/>
        </w:rPr>
        <w:t xml:space="preserve"> </w:t>
      </w:r>
      <w:r w:rsidR="0064575B" w:rsidRPr="007D61D3">
        <w:rPr>
          <w:rFonts w:ascii="Times New Roman" w:hAnsi="Times New Roman"/>
        </w:rPr>
        <w:t>belt</w:t>
      </w:r>
      <w:r>
        <w:rPr>
          <w:rFonts w:ascii="Times New Roman" w:hAnsi="Times New Roman"/>
        </w:rPr>
        <w:t>s,</w:t>
      </w:r>
      <w:r w:rsidR="0064575B" w:rsidRPr="007D61D3">
        <w:rPr>
          <w:rFonts w:ascii="Times New Roman" w:hAnsi="Times New Roman"/>
        </w:rPr>
        <w:t xml:space="preserve"> compar</w:t>
      </w:r>
      <w:r w:rsidR="00665CAD">
        <w:rPr>
          <w:rFonts w:ascii="Times New Roman" w:hAnsi="Times New Roman"/>
        </w:rPr>
        <w:t xml:space="preserve">ed to </w:t>
      </w:r>
      <w:r w:rsidR="000A1E42">
        <w:rPr>
          <w:rFonts w:ascii="Times New Roman" w:hAnsi="Times New Roman"/>
        </w:rPr>
        <w:t>4</w:t>
      </w:r>
      <w:r w:rsidR="00215B9E">
        <w:rPr>
          <w:rFonts w:ascii="Times New Roman" w:hAnsi="Times New Roman"/>
        </w:rPr>
        <w:t>6</w:t>
      </w:r>
      <w:r w:rsidR="000A1E42">
        <w:rPr>
          <w:rFonts w:ascii="Times New Roman" w:hAnsi="Times New Roman"/>
        </w:rPr>
        <w:t xml:space="preserve"> </w:t>
      </w:r>
      <w:r w:rsidR="0064575B">
        <w:rPr>
          <w:rFonts w:ascii="Times New Roman" w:hAnsi="Times New Roman"/>
        </w:rPr>
        <w:t>percent</w:t>
      </w:r>
      <w:r w:rsidR="00744857">
        <w:rPr>
          <w:rFonts w:ascii="Times New Roman" w:hAnsi="Times New Roman"/>
        </w:rPr>
        <w:t xml:space="preserve"> in urban locations.</w:t>
      </w:r>
    </w:p>
    <w:p w14:paraId="7A4EDC74" w14:textId="77777777" w:rsidR="0064575B" w:rsidRPr="00807DE1" w:rsidRDefault="0064575B" w:rsidP="0064575B">
      <w:pPr>
        <w:rPr>
          <w:rFonts w:ascii="Times New Roman" w:hAnsi="Times New Roman"/>
        </w:rPr>
      </w:pPr>
    </w:p>
    <w:p w14:paraId="7A4EDC75" w14:textId="77777777" w:rsidR="0064575B" w:rsidRPr="00807DE1" w:rsidRDefault="0064575B" w:rsidP="0064575B">
      <w:pPr>
        <w:rPr>
          <w:rFonts w:ascii="Times New Roman" w:hAnsi="Times New Roman"/>
        </w:rPr>
      </w:pPr>
    </w:p>
    <w:p w14:paraId="7A4EDC76" w14:textId="77777777" w:rsidR="0064575B" w:rsidRPr="001D2DBF" w:rsidRDefault="00744857" w:rsidP="0064575B">
      <w:pPr>
        <w:outlineLvl w:val="0"/>
        <w:rPr>
          <w:rFonts w:ascii="Calibri" w:hAnsi="Calibri"/>
          <w:b/>
          <w:sz w:val="32"/>
          <w:szCs w:val="32"/>
        </w:rPr>
      </w:pPr>
      <w:r w:rsidRPr="001D2DBF">
        <w:rPr>
          <w:rFonts w:ascii="Calibri" w:hAnsi="Calibri"/>
          <w:b/>
          <w:i/>
          <w:sz w:val="32"/>
          <w:szCs w:val="32"/>
        </w:rPr>
        <w:t>Click or Ticket</w:t>
      </w:r>
      <w:r w:rsidRPr="001D2DBF">
        <w:rPr>
          <w:rFonts w:ascii="Calibri" w:hAnsi="Calibri"/>
          <w:b/>
          <w:sz w:val="32"/>
          <w:szCs w:val="32"/>
        </w:rPr>
        <w:t>—Day and Night</w:t>
      </w:r>
    </w:p>
    <w:p w14:paraId="7A4EDC77" w14:textId="77777777" w:rsidR="0064575B" w:rsidRPr="00577852" w:rsidRDefault="0064575B" w:rsidP="0064575B">
      <w:pPr>
        <w:rPr>
          <w:rFonts w:ascii="Times New Roman" w:hAnsi="Times New Roman"/>
          <w:sz w:val="32"/>
          <w:szCs w:val="32"/>
        </w:rPr>
      </w:pPr>
    </w:p>
    <w:p w14:paraId="7A4EDC78" w14:textId="3CD4DCC9" w:rsidR="0064575B" w:rsidRPr="00586EED" w:rsidRDefault="00744857" w:rsidP="00AF1109">
      <w:pPr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High-visibility seat belt enforcement is important 24 hours a day,</w:t>
      </w:r>
      <w:r w:rsidR="00072648">
        <w:rPr>
          <w:rFonts w:ascii="Times New Roman" w:hAnsi="Times New Roman"/>
        </w:rPr>
        <w:t xml:space="preserve"> but nighttime is especially deadly for unbuckled occupants. </w:t>
      </w:r>
      <w:r w:rsidR="00665CAD">
        <w:rPr>
          <w:rFonts w:ascii="Times New Roman" w:hAnsi="Times New Roman"/>
        </w:rPr>
        <w:t xml:space="preserve">In </w:t>
      </w:r>
      <w:r w:rsidR="00B84D36">
        <w:rPr>
          <w:rFonts w:ascii="Times New Roman" w:hAnsi="Times New Roman"/>
        </w:rPr>
        <w:t>201</w:t>
      </w:r>
      <w:r w:rsidR="00205953">
        <w:rPr>
          <w:rFonts w:ascii="Times New Roman" w:hAnsi="Times New Roman"/>
        </w:rPr>
        <w:t>5</w:t>
      </w:r>
      <w:r w:rsidR="00665CAD">
        <w:rPr>
          <w:rFonts w:ascii="Times New Roman" w:hAnsi="Times New Roman"/>
        </w:rPr>
        <w:t xml:space="preserve">, </w:t>
      </w:r>
      <w:r w:rsidR="00B84D36">
        <w:rPr>
          <w:rFonts w:ascii="Times New Roman" w:hAnsi="Times New Roman"/>
        </w:rPr>
        <w:t>57</w:t>
      </w:r>
      <w:r w:rsidR="00B84D36" w:rsidRPr="00AF1109">
        <w:rPr>
          <w:rFonts w:ascii="Times New Roman" w:hAnsi="Times New Roman"/>
        </w:rPr>
        <w:t xml:space="preserve"> </w:t>
      </w:r>
      <w:r w:rsidR="0064575B" w:rsidRPr="00AF1109">
        <w:rPr>
          <w:rFonts w:ascii="Times New Roman" w:hAnsi="Times New Roman"/>
        </w:rPr>
        <w:t>percent of passenger vehicle occupants killed at night (6</w:t>
      </w:r>
      <w:r w:rsidR="0064575B" w:rsidRPr="00586EED">
        <w:rPr>
          <w:rFonts w:ascii="Times New Roman" w:hAnsi="Times New Roman"/>
        </w:rPr>
        <w:t xml:space="preserve"> p.m. – 5:59 a.m.)</w:t>
      </w:r>
      <w:r w:rsidR="001169F7">
        <w:rPr>
          <w:rFonts w:ascii="Times New Roman" w:hAnsi="Times New Roman"/>
        </w:rPr>
        <w:t xml:space="preserve"> </w:t>
      </w:r>
      <w:r w:rsidR="0064575B" w:rsidRPr="00586EED">
        <w:rPr>
          <w:rFonts w:ascii="Times New Roman" w:hAnsi="Times New Roman"/>
        </w:rPr>
        <w:t xml:space="preserve">were not wearing their seat belts. </w:t>
      </w:r>
    </w:p>
    <w:p w14:paraId="7A4EDC79" w14:textId="77777777" w:rsidR="0064575B" w:rsidRPr="00807DE1" w:rsidRDefault="0064575B" w:rsidP="0064575B">
      <w:pPr>
        <w:rPr>
          <w:rFonts w:ascii="Times New Roman" w:hAnsi="Times New Roman"/>
        </w:rPr>
      </w:pPr>
    </w:p>
    <w:p w14:paraId="7A4EDC7A" w14:textId="77777777" w:rsidR="0064575B" w:rsidRPr="00807DE1" w:rsidRDefault="0064575B" w:rsidP="0064575B">
      <w:pPr>
        <w:rPr>
          <w:rFonts w:ascii="Times New Roman" w:hAnsi="Times New Roman"/>
        </w:rPr>
      </w:pPr>
    </w:p>
    <w:p w14:paraId="7A4EDC7B" w14:textId="77777777" w:rsidR="0064575B" w:rsidRDefault="0050609E" w:rsidP="0064575B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4EDC7D" wp14:editId="7A4EDC7E">
                <wp:simplePos x="0" y="0"/>
                <wp:positionH relativeFrom="column">
                  <wp:posOffset>4838700</wp:posOffset>
                </wp:positionH>
                <wp:positionV relativeFrom="paragraph">
                  <wp:posOffset>1450340</wp:posOffset>
                </wp:positionV>
                <wp:extent cx="1790700" cy="2000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0700" cy="200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A4EDC8A" w14:textId="77777777" w:rsidR="0064575B" w:rsidRPr="00E85CC3" w:rsidRDefault="0064575B" w:rsidP="0064575B">
                            <w:pPr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81pt;margin-top:114.2pt;width:141pt;height:15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" filled="f" stroked="f" strokeweight=".5pt">
                <v:path arrowok="t"/>
                <v:textbox>
                  <w:txbxContent>
                    <w:p w:rsidR="0064575B" w:rsidRPr="00E85CC3" w:rsidRDefault="0064575B" w:rsidP="0064575B">
                      <w:pPr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75B" w:rsidRPr="00807DE1">
        <w:rPr>
          <w:rFonts w:ascii="Times New Roman" w:hAnsi="Times New Roman"/>
          <w:b/>
        </w:rPr>
        <w:t xml:space="preserve">Learn more about the </w:t>
      </w:r>
      <w:r w:rsidR="0064575B" w:rsidRPr="00CB33AC">
        <w:rPr>
          <w:rFonts w:ascii="Times New Roman" w:hAnsi="Times New Roman"/>
          <w:b/>
          <w:i/>
        </w:rPr>
        <w:t>Click It or Ticket</w:t>
      </w:r>
      <w:r w:rsidR="0064575B" w:rsidRPr="00807DE1">
        <w:rPr>
          <w:rFonts w:ascii="Times New Roman" w:hAnsi="Times New Roman"/>
          <w:b/>
        </w:rPr>
        <w:t xml:space="preserve"> </w:t>
      </w:r>
      <w:r w:rsidR="0064575B">
        <w:rPr>
          <w:rFonts w:ascii="Times New Roman" w:hAnsi="Times New Roman"/>
          <w:b/>
        </w:rPr>
        <w:t>mobilization</w:t>
      </w:r>
      <w:r w:rsidR="0064575B" w:rsidRPr="00807DE1">
        <w:rPr>
          <w:rFonts w:ascii="Times New Roman" w:hAnsi="Times New Roman"/>
          <w:b/>
        </w:rPr>
        <w:t xml:space="preserve"> at </w:t>
      </w:r>
      <w:hyperlink r:id="rId11" w:history="1">
        <w:r w:rsidR="0064575B" w:rsidRPr="00807DE1">
          <w:rPr>
            <w:rStyle w:val="Hyperlink"/>
            <w:rFonts w:ascii="Times New Roman" w:hAnsi="Times New Roman"/>
            <w:b/>
          </w:rPr>
          <w:t>www.nhtsa.gov/ciot</w:t>
        </w:r>
      </w:hyperlink>
      <w:r w:rsidR="0064575B" w:rsidRPr="00807DE1">
        <w:rPr>
          <w:rFonts w:ascii="Times New Roman" w:hAnsi="Times New Roman"/>
          <w:b/>
        </w:rPr>
        <w:t>.</w:t>
      </w:r>
    </w:p>
    <w:p w14:paraId="7A4EDC7C" w14:textId="28F70896" w:rsidR="008B2690" w:rsidRPr="00807DE1" w:rsidRDefault="003752D0" w:rsidP="0064575B">
      <w:pPr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11239B" wp14:editId="61F469D1">
                <wp:simplePos x="0" y="0"/>
                <wp:positionH relativeFrom="column">
                  <wp:posOffset>5153025</wp:posOffset>
                </wp:positionH>
                <wp:positionV relativeFrom="paragraph">
                  <wp:posOffset>731520</wp:posOffset>
                </wp:positionV>
                <wp:extent cx="967740" cy="36195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74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62FFBC" w14:textId="788C5568" w:rsidR="003752D0" w:rsidRPr="00BA7711" w:rsidRDefault="003752D0" w:rsidP="003752D0">
                            <w:pPr>
                              <w:jc w:val="righ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A771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2879g</w:t>
                            </w:r>
                            <w:r w:rsidRPr="00BA771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012417</w:t>
                            </w:r>
                            <w:r w:rsidRPr="00BA771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-v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1</w:t>
                            </w:r>
                            <w:r w:rsidR="00AD70DF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05.75pt;margin-top:57.6pt;width:76.2pt;height:28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" stroked="f">
                <v:textbox>
                  <w:txbxContent>
                    <w:p w14:paraId="5B62FFBC" w14:textId="788C5568" w:rsidR="003752D0" w:rsidRPr="00BA7711" w:rsidRDefault="003752D0" w:rsidP="003752D0">
                      <w:pPr>
                        <w:jc w:val="righ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 w:rsidRPr="00BA7711"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2879g</w:t>
                      </w:r>
                      <w:r w:rsidRPr="00BA7711">
                        <w:rPr>
                          <w:rFonts w:ascii="Calibri" w:hAnsi="Calibri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012417</w:t>
                      </w:r>
                      <w:r w:rsidRPr="00BA7711">
                        <w:rPr>
                          <w:rFonts w:ascii="Calibri" w:hAnsi="Calibri"/>
                          <w:sz w:val="16"/>
                          <w:szCs w:val="16"/>
                        </w:rPr>
                        <w:t>-v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1</w:t>
                      </w:r>
                      <w:r w:rsidR="00AD70DF">
                        <w:rPr>
                          <w:rFonts w:ascii="Calibri" w:hAnsi="Calibri"/>
                          <w:sz w:val="16"/>
                          <w:szCs w:val="16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8B2690" w:rsidRPr="00807DE1" w:rsidSect="00E85CC3">
      <w:headerReference w:type="default" r:id="rId12"/>
      <w:pgSz w:w="12240" w:h="15840"/>
      <w:pgMar w:top="244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EDC83" w14:textId="77777777" w:rsidR="00DA02D8" w:rsidRDefault="00DA02D8" w:rsidP="005B04EB">
      <w:r>
        <w:separator/>
      </w:r>
    </w:p>
  </w:endnote>
  <w:endnote w:type="continuationSeparator" w:id="0">
    <w:p w14:paraId="7A4EDC84" w14:textId="77777777" w:rsidR="00DA02D8" w:rsidRDefault="00DA02D8" w:rsidP="005B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4EDC81" w14:textId="77777777" w:rsidR="00DA02D8" w:rsidRDefault="00DA02D8" w:rsidP="005B04EB">
      <w:r>
        <w:separator/>
      </w:r>
    </w:p>
  </w:footnote>
  <w:footnote w:type="continuationSeparator" w:id="0">
    <w:p w14:paraId="7A4EDC82" w14:textId="77777777" w:rsidR="00DA02D8" w:rsidRDefault="00DA02D8" w:rsidP="005B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EDC85" w14:textId="1F02336B" w:rsidR="00674F65" w:rsidRDefault="00AD70DF">
    <w:pPr>
      <w:pStyle w:val="Header"/>
    </w:pPr>
    <w:r w:rsidRPr="00AD70DF">
      <w:drawing>
        <wp:anchor distT="0" distB="0" distL="114300" distR="114300" simplePos="0" relativeHeight="251660288" behindDoc="1" locked="0" layoutInCell="1" allowOverlap="1" wp14:anchorId="06573B08" wp14:editId="476A732D">
          <wp:simplePos x="0" y="0"/>
          <wp:positionH relativeFrom="column">
            <wp:posOffset>-190500</wp:posOffset>
          </wp:positionH>
          <wp:positionV relativeFrom="paragraph">
            <wp:posOffset>-324485</wp:posOffset>
          </wp:positionV>
          <wp:extent cx="1163320" cy="1100455"/>
          <wp:effectExtent l="0" t="0" r="0" b="4445"/>
          <wp:wrapNone/>
          <wp:docPr id="3" name="Picture 3" descr="Click It Or Ticket Day &amp; Nigh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079"/>
                  <a:stretch/>
                </pic:blipFill>
                <pic:spPr bwMode="auto">
                  <a:xfrm>
                    <a:off x="0" y="0"/>
                    <a:ext cx="1163320" cy="11004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70DF">
      <w:drawing>
        <wp:anchor distT="0" distB="0" distL="114300" distR="114300" simplePos="0" relativeHeight="251659264" behindDoc="1" locked="0" layoutInCell="1" allowOverlap="1" wp14:anchorId="5C7EA0A4" wp14:editId="7745AF7E">
          <wp:simplePos x="0" y="0"/>
          <wp:positionH relativeFrom="column">
            <wp:posOffset>4104640</wp:posOffset>
          </wp:positionH>
          <wp:positionV relativeFrom="paragraph">
            <wp:posOffset>-369570</wp:posOffset>
          </wp:positionV>
          <wp:extent cx="1887855" cy="1104265"/>
          <wp:effectExtent l="0" t="0" r="0" b="0"/>
          <wp:wrapNone/>
          <wp:docPr id="2" name="Picture 2" descr="NHTS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T-DayNight-HorizLockup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888"/>
                  <a:stretch/>
                </pic:blipFill>
                <pic:spPr bwMode="auto">
                  <a:xfrm>
                    <a:off x="0" y="0"/>
                    <a:ext cx="1887855" cy="1104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E2391"/>
    <w:multiLevelType w:val="hybridMultilevel"/>
    <w:tmpl w:val="23641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B1B40"/>
    <w:multiLevelType w:val="hybridMultilevel"/>
    <w:tmpl w:val="1C507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387E62"/>
    <w:multiLevelType w:val="hybridMultilevel"/>
    <w:tmpl w:val="81E8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CF02E0"/>
    <w:multiLevelType w:val="hybridMultilevel"/>
    <w:tmpl w:val="82E8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388D"/>
    <w:multiLevelType w:val="hybridMultilevel"/>
    <w:tmpl w:val="A888D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686E7C"/>
    <w:multiLevelType w:val="hybridMultilevel"/>
    <w:tmpl w:val="6A4E9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A70B5"/>
    <w:multiLevelType w:val="hybridMultilevel"/>
    <w:tmpl w:val="573A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0F"/>
    <w:rsid w:val="00007F5C"/>
    <w:rsid w:val="00042263"/>
    <w:rsid w:val="00071AF4"/>
    <w:rsid w:val="00072648"/>
    <w:rsid w:val="000A1E42"/>
    <w:rsid w:val="000C3DB0"/>
    <w:rsid w:val="000D3227"/>
    <w:rsid w:val="001169F7"/>
    <w:rsid w:val="0012727B"/>
    <w:rsid w:val="001504AC"/>
    <w:rsid w:val="001731DF"/>
    <w:rsid w:val="00180709"/>
    <w:rsid w:val="001C69B3"/>
    <w:rsid w:val="001D2DBF"/>
    <w:rsid w:val="001D410D"/>
    <w:rsid w:val="00205953"/>
    <w:rsid w:val="00215B9E"/>
    <w:rsid w:val="00233EE5"/>
    <w:rsid w:val="0024478A"/>
    <w:rsid w:val="00245CD3"/>
    <w:rsid w:val="002710ED"/>
    <w:rsid w:val="002918C4"/>
    <w:rsid w:val="00294033"/>
    <w:rsid w:val="003143B3"/>
    <w:rsid w:val="00362A1A"/>
    <w:rsid w:val="003752D0"/>
    <w:rsid w:val="003905D8"/>
    <w:rsid w:val="003910D9"/>
    <w:rsid w:val="003A5BD7"/>
    <w:rsid w:val="003C1A50"/>
    <w:rsid w:val="003E10BE"/>
    <w:rsid w:val="00432748"/>
    <w:rsid w:val="004642EF"/>
    <w:rsid w:val="004673E1"/>
    <w:rsid w:val="004825C3"/>
    <w:rsid w:val="004A494F"/>
    <w:rsid w:val="004B1364"/>
    <w:rsid w:val="004B1707"/>
    <w:rsid w:val="0050609E"/>
    <w:rsid w:val="00521B97"/>
    <w:rsid w:val="00586EED"/>
    <w:rsid w:val="00592B71"/>
    <w:rsid w:val="005B04EB"/>
    <w:rsid w:val="006213F9"/>
    <w:rsid w:val="00627918"/>
    <w:rsid w:val="00637840"/>
    <w:rsid w:val="00640AFE"/>
    <w:rsid w:val="0064575B"/>
    <w:rsid w:val="00665CAD"/>
    <w:rsid w:val="00674F65"/>
    <w:rsid w:val="00692C0B"/>
    <w:rsid w:val="006D62A7"/>
    <w:rsid w:val="006F0C7E"/>
    <w:rsid w:val="0070638F"/>
    <w:rsid w:val="00744857"/>
    <w:rsid w:val="007A1269"/>
    <w:rsid w:val="007A343E"/>
    <w:rsid w:val="007C3E0F"/>
    <w:rsid w:val="007F2D2B"/>
    <w:rsid w:val="00850978"/>
    <w:rsid w:val="00870AA5"/>
    <w:rsid w:val="008A5CDF"/>
    <w:rsid w:val="008B2690"/>
    <w:rsid w:val="008C6F89"/>
    <w:rsid w:val="008F78A2"/>
    <w:rsid w:val="00964D6A"/>
    <w:rsid w:val="00985F67"/>
    <w:rsid w:val="00990C0C"/>
    <w:rsid w:val="009B2BA2"/>
    <w:rsid w:val="009B5B53"/>
    <w:rsid w:val="009B6F9F"/>
    <w:rsid w:val="009C7323"/>
    <w:rsid w:val="009D5D14"/>
    <w:rsid w:val="00A60AF8"/>
    <w:rsid w:val="00A76A62"/>
    <w:rsid w:val="00AD70DF"/>
    <w:rsid w:val="00AF1109"/>
    <w:rsid w:val="00B04DC0"/>
    <w:rsid w:val="00B53CB6"/>
    <w:rsid w:val="00B555C8"/>
    <w:rsid w:val="00B709A4"/>
    <w:rsid w:val="00B84D36"/>
    <w:rsid w:val="00BC0D04"/>
    <w:rsid w:val="00BC743C"/>
    <w:rsid w:val="00C02DC6"/>
    <w:rsid w:val="00C16F22"/>
    <w:rsid w:val="00C406EC"/>
    <w:rsid w:val="00D67677"/>
    <w:rsid w:val="00DA02D8"/>
    <w:rsid w:val="00DD0602"/>
    <w:rsid w:val="00DE11DB"/>
    <w:rsid w:val="00E26420"/>
    <w:rsid w:val="00E44291"/>
    <w:rsid w:val="00E44424"/>
    <w:rsid w:val="00E85CC3"/>
    <w:rsid w:val="00E93B0D"/>
    <w:rsid w:val="00E93EB9"/>
    <w:rsid w:val="00EA1E24"/>
    <w:rsid w:val="00EA319B"/>
    <w:rsid w:val="00EB5CBC"/>
    <w:rsid w:val="00EC5C3F"/>
    <w:rsid w:val="00EE50EE"/>
    <w:rsid w:val="00EE5132"/>
    <w:rsid w:val="00EF56B6"/>
    <w:rsid w:val="00F06B7D"/>
    <w:rsid w:val="00F35B9F"/>
    <w:rsid w:val="00F45363"/>
    <w:rsid w:val="00F76245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7"/>
    <o:shapelayout v:ext="edit">
      <o:idmap v:ext="edit" data="1"/>
    </o:shapelayout>
  </w:shapeDefaults>
  <w:decimalSymbol w:val="."/>
  <w:listSeparator w:val=","/>
  <w14:docId w14:val="7A4EDC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EB"/>
  </w:style>
  <w:style w:type="paragraph" w:styleId="Footer">
    <w:name w:val="footer"/>
    <w:basedOn w:val="Normal"/>
    <w:link w:val="FooterChar"/>
    <w:uiPriority w:val="99"/>
    <w:unhideWhenUsed/>
    <w:rsid w:val="005B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EB"/>
  </w:style>
  <w:style w:type="character" w:styleId="Hyperlink">
    <w:name w:val="Hyperlink"/>
    <w:uiPriority w:val="99"/>
    <w:unhideWhenUsed/>
    <w:rsid w:val="00244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CC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263"/>
    <w:pPr>
      <w:autoSpaceDE w:val="0"/>
      <w:autoSpaceDN w:val="0"/>
      <w:adjustRightInd w:val="0"/>
      <w:spacing w:line="321" w:lineRule="atLeast"/>
    </w:pPr>
    <w:rPr>
      <w:rFonts w:ascii="Myriad Pro" w:eastAsia="Calibri" w:hAnsi="Myriad Pro"/>
    </w:rPr>
  </w:style>
  <w:style w:type="paragraph" w:customStyle="1" w:styleId="Pa4">
    <w:name w:val="Pa4"/>
    <w:basedOn w:val="Normal"/>
    <w:next w:val="Normal"/>
    <w:uiPriority w:val="99"/>
    <w:rsid w:val="00042263"/>
    <w:pPr>
      <w:autoSpaceDE w:val="0"/>
      <w:autoSpaceDN w:val="0"/>
      <w:adjustRightInd w:val="0"/>
      <w:spacing w:line="231" w:lineRule="atLeast"/>
    </w:pPr>
    <w:rPr>
      <w:rFonts w:ascii="Myriad Pro" w:eastAsia="Calibri" w:hAnsi="Myriad Pro"/>
    </w:rPr>
  </w:style>
  <w:style w:type="character" w:customStyle="1" w:styleId="A5">
    <w:name w:val="A5"/>
    <w:uiPriority w:val="99"/>
    <w:rsid w:val="00042263"/>
    <w:rPr>
      <w:color w:val="000000"/>
      <w:sz w:val="23"/>
      <w:u w:val="single"/>
    </w:rPr>
  </w:style>
  <w:style w:type="paragraph" w:styleId="ListParagraph">
    <w:name w:val="List Paragraph"/>
    <w:basedOn w:val="Normal"/>
    <w:uiPriority w:val="99"/>
    <w:qFormat/>
    <w:rsid w:val="00042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F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6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4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4EB"/>
  </w:style>
  <w:style w:type="paragraph" w:styleId="Footer">
    <w:name w:val="footer"/>
    <w:basedOn w:val="Normal"/>
    <w:link w:val="FooterChar"/>
    <w:uiPriority w:val="99"/>
    <w:unhideWhenUsed/>
    <w:rsid w:val="005B04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4EB"/>
  </w:style>
  <w:style w:type="character" w:styleId="Hyperlink">
    <w:name w:val="Hyperlink"/>
    <w:uiPriority w:val="99"/>
    <w:unhideWhenUsed/>
    <w:rsid w:val="002447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85CC3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uiPriority w:val="99"/>
    <w:rsid w:val="00042263"/>
    <w:pPr>
      <w:autoSpaceDE w:val="0"/>
      <w:autoSpaceDN w:val="0"/>
      <w:adjustRightInd w:val="0"/>
      <w:spacing w:line="321" w:lineRule="atLeast"/>
    </w:pPr>
    <w:rPr>
      <w:rFonts w:ascii="Myriad Pro" w:eastAsia="Calibri" w:hAnsi="Myriad Pro"/>
    </w:rPr>
  </w:style>
  <w:style w:type="paragraph" w:customStyle="1" w:styleId="Pa4">
    <w:name w:val="Pa4"/>
    <w:basedOn w:val="Normal"/>
    <w:next w:val="Normal"/>
    <w:uiPriority w:val="99"/>
    <w:rsid w:val="00042263"/>
    <w:pPr>
      <w:autoSpaceDE w:val="0"/>
      <w:autoSpaceDN w:val="0"/>
      <w:adjustRightInd w:val="0"/>
      <w:spacing w:line="231" w:lineRule="atLeast"/>
    </w:pPr>
    <w:rPr>
      <w:rFonts w:ascii="Myriad Pro" w:eastAsia="Calibri" w:hAnsi="Myriad Pro"/>
    </w:rPr>
  </w:style>
  <w:style w:type="character" w:customStyle="1" w:styleId="A5">
    <w:name w:val="A5"/>
    <w:uiPriority w:val="99"/>
    <w:rsid w:val="00042263"/>
    <w:rPr>
      <w:color w:val="000000"/>
      <w:sz w:val="23"/>
      <w:u w:val="single"/>
    </w:rPr>
  </w:style>
  <w:style w:type="paragraph" w:styleId="ListParagraph">
    <w:name w:val="List Paragraph"/>
    <w:basedOn w:val="Normal"/>
    <w:uiPriority w:val="99"/>
    <w:qFormat/>
    <w:rsid w:val="000422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F5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56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56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6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56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nhtsa.gov/ciot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7C12EF15A79F4BA83EE63B4B8C332E" ma:contentTypeVersion="" ma:contentTypeDescription="Create a new document." ma:contentTypeScope="" ma:versionID="c6d13c2a74b5363ea4166a2f2b9375a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4262AC-31EB-4DFF-9884-A22F99D82008}">
  <ds:schemaRefs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CC822E-8029-4C04-8A4A-4749D174A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42816-EA10-4311-9CDA-2745B9DF6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Tombras Group</Company>
  <LinksUpToDate>false</LinksUpToDate>
  <CharactersWithSpaces>3483</CharactersWithSpaces>
  <SharedDoc>false</SharedDoc>
  <HLinks>
    <vt:vector size="6" baseType="variant">
      <vt:variant>
        <vt:i4>5046348</vt:i4>
      </vt:variant>
      <vt:variant>
        <vt:i4>0</vt:i4>
      </vt:variant>
      <vt:variant>
        <vt:i4>0</vt:i4>
      </vt:variant>
      <vt:variant>
        <vt:i4>5</vt:i4>
      </vt:variant>
      <vt:variant>
        <vt:lpwstr>http://www.nhtsa.gov/ciot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Taylor</dc:creator>
  <cp:lastModifiedBy>Cha, Sunny CTR (NHTSA)</cp:lastModifiedBy>
  <cp:revision>2</cp:revision>
  <dcterms:created xsi:type="dcterms:W3CDTF">2017-01-24T20:08:00Z</dcterms:created>
  <dcterms:modified xsi:type="dcterms:W3CDTF">2017-01-24T20:08:00Z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0x0101000F7C12EF15A79F4BA83EE63B4B8C332E</vt:lpwstr>
  </property>
</Properties>
</file>