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032416" w14:textId="77777777" w:rsidR="00612A75" w:rsidRDefault="00385460" w:rsidP="00385460">
      <w:pPr>
        <w:pStyle w:val="Heading3"/>
        <w:jc w:val="center"/>
        <w:rPr>
          <w:rFonts w:ascii="Rockwell" w:hAnsi="Rockwell"/>
          <w:i/>
          <w:noProof/>
          <w:sz w:val="28"/>
        </w:rPr>
      </w:pPr>
      <w:bookmarkStart w:id="0" w:name="_GoBack"/>
      <w:bookmarkEnd w:id="0"/>
      <w:r w:rsidRPr="0039360D">
        <w:rPr>
          <w:rFonts w:ascii="Rockwell" w:hAnsi="Rockwell"/>
          <w:noProof/>
          <w:sz w:val="28"/>
        </w:rPr>
        <w:t>201</w:t>
      </w:r>
      <w:r>
        <w:rPr>
          <w:rFonts w:ascii="Rockwell" w:hAnsi="Rockwell"/>
          <w:noProof/>
          <w:sz w:val="28"/>
        </w:rPr>
        <w:t>9</w:t>
      </w:r>
      <w:r w:rsidRPr="0039360D">
        <w:rPr>
          <w:rFonts w:ascii="Rockwell" w:hAnsi="Rockwell"/>
          <w:noProof/>
          <w:sz w:val="28"/>
        </w:rPr>
        <w:t xml:space="preserve"> </w:t>
      </w:r>
      <w:r w:rsidR="00612A75">
        <w:rPr>
          <w:rFonts w:ascii="Rockwell" w:hAnsi="Rockwell"/>
          <w:i/>
          <w:noProof/>
          <w:sz w:val="28"/>
        </w:rPr>
        <w:t xml:space="preserve">IF YOU FEEL DIFFERENT, YOU DRIVE DIFFERENT. </w:t>
      </w:r>
    </w:p>
    <w:p w14:paraId="0EC8F873" w14:textId="7B2365BE" w:rsidR="00385460" w:rsidRPr="0039360D" w:rsidRDefault="00612A75" w:rsidP="00385460">
      <w:pPr>
        <w:pStyle w:val="Heading3"/>
        <w:jc w:val="center"/>
        <w:rPr>
          <w:rFonts w:ascii="Rockwell" w:hAnsi="Rockwell"/>
          <w:noProof/>
          <w:sz w:val="28"/>
        </w:rPr>
      </w:pPr>
      <w:r>
        <w:rPr>
          <w:rFonts w:ascii="Rockwell" w:hAnsi="Rockwell"/>
          <w:i/>
          <w:noProof/>
          <w:sz w:val="28"/>
        </w:rPr>
        <w:t>DRIVE HIGH, GET A DUI.</w:t>
      </w:r>
      <w:r w:rsidR="00385460">
        <w:rPr>
          <w:rFonts w:ascii="Rockwell" w:hAnsi="Rockwell"/>
          <w:i/>
          <w:noProof/>
          <w:sz w:val="28"/>
        </w:rPr>
        <w:t xml:space="preserve"> </w:t>
      </w:r>
    </w:p>
    <w:p w14:paraId="208A45F9" w14:textId="3D75A901" w:rsidR="00EE44DB" w:rsidRDefault="00385460" w:rsidP="00385460">
      <w:pPr>
        <w:pStyle w:val="Heading2"/>
      </w:pPr>
      <w:r w:rsidRPr="00E07EC7">
        <w:rPr>
          <w:bCs/>
          <w:caps w:val="0"/>
        </w:rPr>
        <w:t xml:space="preserve">Products </w:t>
      </w:r>
      <w:r w:rsidR="006465EE">
        <w:rPr>
          <w:bCs/>
          <w:caps w:val="0"/>
        </w:rPr>
        <w:t>F</w:t>
      </w:r>
      <w:r w:rsidRPr="00E07EC7">
        <w:rPr>
          <w:bCs/>
          <w:caps w:val="0"/>
        </w:rPr>
        <w:t>or Enforcement Action Kit</w:t>
      </w:r>
      <w:r>
        <w:rPr>
          <w:bCs/>
          <w:caps w:val="0"/>
        </w:rPr>
        <w:t xml:space="preserve">: </w:t>
      </w:r>
      <w:r>
        <w:rPr>
          <w:caps w:val="0"/>
        </w:rPr>
        <w:t>Social Media</w:t>
      </w:r>
    </w:p>
    <w:p w14:paraId="73AB37FF" w14:textId="77777777" w:rsidR="00EE44DB" w:rsidRPr="00EE44DB" w:rsidRDefault="00EE44DB" w:rsidP="00EE44DB">
      <w:pPr>
        <w:rPr>
          <w:b/>
        </w:rPr>
      </w:pPr>
      <w:r w:rsidRPr="00EE44DB">
        <w:rPr>
          <w:b/>
        </w:rPr>
        <w:t>Twitter:</w:t>
      </w:r>
    </w:p>
    <w:p w14:paraId="74DAD746" w14:textId="13397E93" w:rsidR="00D5103C" w:rsidRDefault="00860289" w:rsidP="00D5103C">
      <w:r>
        <w:t xml:space="preserve">The </w:t>
      </w:r>
      <w:r w:rsidR="00506414">
        <w:t>“</w:t>
      </w:r>
      <w:r w:rsidR="00F94090">
        <w:t>Drive High, Get a DUI</w:t>
      </w:r>
      <w:r w:rsidR="00506414">
        <w:t>”</w:t>
      </w:r>
      <w:r>
        <w:t xml:space="preserve"> drug-impaired</w:t>
      </w:r>
      <w:r w:rsidR="00D5103C">
        <w:t xml:space="preserve"> enforcement campaign runs #</w:t>
      </w:r>
      <w:proofErr w:type="spellStart"/>
      <w:r w:rsidR="00D5103C">
        <w:t>LaborDay</w:t>
      </w:r>
      <w:proofErr w:type="spellEnd"/>
      <w:r w:rsidR="00D5103C">
        <w:t xml:space="preserve"> weekend, 8/14–9/2. Remember: It is never okay to </w:t>
      </w:r>
      <w:r>
        <w:t>drive impaired</w:t>
      </w:r>
      <w:r w:rsidR="00D5103C">
        <w:t xml:space="preserve">. </w:t>
      </w:r>
    </w:p>
    <w:p w14:paraId="2FF707F3" w14:textId="53D8C4AC" w:rsidR="00097134" w:rsidRDefault="007D4FCB" w:rsidP="00097134">
      <w:r>
        <w:t xml:space="preserve">Marijuana use is increasing on our nation’s roads. </w:t>
      </w:r>
      <w:r w:rsidR="00097134">
        <w:t xml:space="preserve">Stay safe: If You Feel Different, You Drive Different. </w:t>
      </w:r>
    </w:p>
    <w:p w14:paraId="0A9029FA" w14:textId="7D24456E" w:rsidR="00EE44DB" w:rsidRDefault="00D5103C" w:rsidP="00EE44DB">
      <w:r>
        <w:t>Stay safe this #</w:t>
      </w:r>
      <w:proofErr w:type="spellStart"/>
      <w:r>
        <w:t>LaborDay</w:t>
      </w:r>
      <w:proofErr w:type="spellEnd"/>
      <w:r>
        <w:t>. Always #</w:t>
      </w:r>
      <w:proofErr w:type="spellStart"/>
      <w:r>
        <w:t>PartyWithAPlan</w:t>
      </w:r>
      <w:proofErr w:type="spellEnd"/>
      <w:r>
        <w:t xml:space="preserve"> and remember: </w:t>
      </w:r>
      <w:r w:rsidR="00860289">
        <w:t>Drive High, Get a DUI</w:t>
      </w:r>
      <w:r>
        <w:t>.</w:t>
      </w:r>
    </w:p>
    <w:p w14:paraId="611ACAE2" w14:textId="2B0539F2" w:rsidR="00EE44DB" w:rsidRDefault="00EE44DB" w:rsidP="00EE44DB">
      <w:r>
        <w:t xml:space="preserve">In </w:t>
      </w:r>
      <w:r w:rsidR="00C96DF9">
        <w:t xml:space="preserve">every </w:t>
      </w:r>
      <w:r w:rsidR="003E1D15">
        <w:t>s</w:t>
      </w:r>
      <w:r>
        <w:t xml:space="preserve">tate and the District of Columbia, </w:t>
      </w:r>
      <w:r w:rsidR="00C96DF9">
        <w:t>it is</w:t>
      </w:r>
      <w:r>
        <w:t xml:space="preserve"> illegal to drive </w:t>
      </w:r>
      <w:r w:rsidR="00860289">
        <w:t>under the influence</w:t>
      </w:r>
      <w:r>
        <w:t xml:space="preserve">. </w:t>
      </w:r>
      <w:r w:rsidR="00C96DF9">
        <w:t>This #</w:t>
      </w:r>
      <w:proofErr w:type="spellStart"/>
      <w:r w:rsidR="00C96DF9">
        <w:t>LaborDay</w:t>
      </w:r>
      <w:proofErr w:type="spellEnd"/>
      <w:r w:rsidR="00FB4898">
        <w:t>,</w:t>
      </w:r>
      <w:r w:rsidR="00C96DF9">
        <w:t xml:space="preserve"> and every day, </w:t>
      </w:r>
      <w:r w:rsidR="00860289">
        <w:t>Drive High, Get a DUI</w:t>
      </w:r>
      <w:r w:rsidR="00C96DF9">
        <w:t xml:space="preserve">. </w:t>
      </w:r>
    </w:p>
    <w:p w14:paraId="028CC917" w14:textId="0EFE35C7" w:rsidR="00097134" w:rsidRDefault="00097134" w:rsidP="00EE44DB">
      <w:r>
        <w:t>I</w:t>
      </w:r>
      <w:r w:rsidRPr="00F963B9">
        <w:t>n 2016, 42</w:t>
      </w:r>
      <w:r>
        <w:t>%</w:t>
      </w:r>
      <w:r w:rsidRPr="00F963B9">
        <w:t xml:space="preserve"> of the drivers killed in fatal crashes who were tested, tested positive for drugs.</w:t>
      </w:r>
      <w:r>
        <w:t xml:space="preserve"> Drive High, Get a DUI.</w:t>
      </w:r>
    </w:p>
    <w:p w14:paraId="3E61306D" w14:textId="68A1854C" w:rsidR="00EE44DB" w:rsidRDefault="00EE44DB" w:rsidP="00EE44DB">
      <w:r>
        <w:t>A DUI can cost you $10k in attorney</w:t>
      </w:r>
      <w:r w:rsidR="003E1D15">
        <w:t>’s</w:t>
      </w:r>
      <w:r>
        <w:t xml:space="preserve"> fees, fines, </w:t>
      </w:r>
      <w:r w:rsidR="003E1D15">
        <w:t>car towing</w:t>
      </w:r>
      <w:r>
        <w:t xml:space="preserve">, and lost time at work. </w:t>
      </w:r>
      <w:r w:rsidR="00860289">
        <w:t>Drive High, Get a DUI</w:t>
      </w:r>
      <w:r w:rsidR="00C96DF9">
        <w:t xml:space="preserve">. </w:t>
      </w:r>
    </w:p>
    <w:p w14:paraId="49328CCC" w14:textId="339B3BAF" w:rsidR="00097134" w:rsidRDefault="00097134" w:rsidP="00EE44DB">
      <w:r>
        <w:t xml:space="preserve">Stoned, high, </w:t>
      </w:r>
      <w:r w:rsidR="00506414">
        <w:t xml:space="preserve">or </w:t>
      </w:r>
      <w:r>
        <w:t>wasted. It doesn’t matter the term: Drive High, Get a DUI.</w:t>
      </w:r>
    </w:p>
    <w:p w14:paraId="542E4055" w14:textId="5C747FC3" w:rsidR="00EE44DB" w:rsidRDefault="00EE44DB" w:rsidP="00EE44DB">
      <w:r>
        <w:t xml:space="preserve">It is never OK to </w:t>
      </w:r>
      <w:r w:rsidR="00860289">
        <w:t>drive under the influence of an impairing substance</w:t>
      </w:r>
      <w:r>
        <w:t>. Designate a sober driver or use public transportation to get home safely this #</w:t>
      </w:r>
      <w:proofErr w:type="spellStart"/>
      <w:r>
        <w:t>LaborDay</w:t>
      </w:r>
      <w:proofErr w:type="spellEnd"/>
      <w:r>
        <w:t>.</w:t>
      </w:r>
    </w:p>
    <w:p w14:paraId="7C5634B4" w14:textId="3DFDCF57" w:rsidR="00097134" w:rsidRDefault="002D5767" w:rsidP="002D5767">
      <w:r>
        <w:t>Even cold medication or OTC sleep aids c</w:t>
      </w:r>
      <w:r w:rsidR="00FD37ED">
        <w:t>an</w:t>
      </w:r>
      <w:r>
        <w:t xml:space="preserve"> impair </w:t>
      </w:r>
      <w:proofErr w:type="spellStart"/>
      <w:r>
        <w:t>your</w:t>
      </w:r>
      <w:proofErr w:type="spellEnd"/>
      <w:r>
        <w:t xml:space="preserve"> driving. If You Feel Different, You Drive Different. </w:t>
      </w:r>
    </w:p>
    <w:p w14:paraId="090EC277" w14:textId="6BF78DEF" w:rsidR="00CD665A" w:rsidRDefault="00FA7F30" w:rsidP="00EE44DB">
      <w:pPr>
        <w:rPr>
          <w:b/>
        </w:rPr>
      </w:pPr>
      <w:r w:rsidRPr="008C2DE1">
        <w:t xml:space="preserve">Drug-impaired driving is an increasing problem on America’s roads. If </w:t>
      </w:r>
      <w:r w:rsidR="00506414">
        <w:t>Y</w:t>
      </w:r>
      <w:r w:rsidRPr="008C2DE1">
        <w:t xml:space="preserve">ou </w:t>
      </w:r>
      <w:r w:rsidR="00506414">
        <w:t>F</w:t>
      </w:r>
      <w:r w:rsidRPr="008C2DE1">
        <w:t xml:space="preserve">eel </w:t>
      </w:r>
      <w:r w:rsidR="00506414">
        <w:t>D</w:t>
      </w:r>
      <w:r w:rsidRPr="008C2DE1">
        <w:t xml:space="preserve">ifferent, </w:t>
      </w:r>
      <w:r w:rsidR="00506414">
        <w:t>Y</w:t>
      </w:r>
      <w:r w:rsidRPr="008C2DE1">
        <w:t xml:space="preserve">ou </w:t>
      </w:r>
      <w:r w:rsidR="00506414">
        <w:t>D</w:t>
      </w:r>
      <w:r w:rsidRPr="008C2DE1">
        <w:t xml:space="preserve">rive </w:t>
      </w:r>
      <w:r w:rsidR="00506414">
        <w:t>D</w:t>
      </w:r>
      <w:r w:rsidRPr="008C2DE1">
        <w:t xml:space="preserve">ifferent. </w:t>
      </w:r>
      <w:r w:rsidR="000B48D1" w:rsidRPr="008C2DE1">
        <w:t>This #</w:t>
      </w:r>
      <w:proofErr w:type="spellStart"/>
      <w:r w:rsidR="000B48D1" w:rsidRPr="008C2DE1">
        <w:t>LaborDay</w:t>
      </w:r>
      <w:proofErr w:type="spellEnd"/>
      <w:r w:rsidR="000B48D1" w:rsidRPr="008C2DE1">
        <w:t xml:space="preserve">, if you </w:t>
      </w:r>
      <w:r w:rsidR="00506414">
        <w:t>D</w:t>
      </w:r>
      <w:r w:rsidRPr="008C2DE1">
        <w:t xml:space="preserve">rive </w:t>
      </w:r>
      <w:r w:rsidR="00506414">
        <w:t>H</w:t>
      </w:r>
      <w:r w:rsidRPr="008C2DE1">
        <w:t>igh</w:t>
      </w:r>
      <w:r w:rsidR="000B48D1" w:rsidRPr="008C2DE1">
        <w:t>,</w:t>
      </w:r>
      <w:r w:rsidRPr="008C2DE1">
        <w:t xml:space="preserve"> </w:t>
      </w:r>
      <w:r w:rsidR="000B48D1" w:rsidRPr="008C2DE1">
        <w:t xml:space="preserve">you </w:t>
      </w:r>
      <w:r w:rsidR="00506414">
        <w:t>G</w:t>
      </w:r>
      <w:r w:rsidRPr="008C2DE1">
        <w:t>et a #DUI.</w:t>
      </w:r>
    </w:p>
    <w:p w14:paraId="0D66E854" w14:textId="7DF05C38" w:rsidR="00EE44DB" w:rsidRPr="00EE44DB" w:rsidRDefault="00EE44DB" w:rsidP="00EE44DB">
      <w:pPr>
        <w:rPr>
          <w:b/>
        </w:rPr>
      </w:pPr>
      <w:r w:rsidRPr="00EE44DB">
        <w:rPr>
          <w:b/>
        </w:rPr>
        <w:t>Facebook:</w:t>
      </w:r>
    </w:p>
    <w:p w14:paraId="4445E66F" w14:textId="7280ABBE" w:rsidR="007219DE" w:rsidRDefault="007219DE" w:rsidP="007219DE">
      <w:r>
        <w:t xml:space="preserve">The </w:t>
      </w:r>
      <w:r w:rsidR="00506414">
        <w:t>“</w:t>
      </w:r>
      <w:r w:rsidR="00F94090">
        <w:t>Drive High, Get a DUI</w:t>
      </w:r>
      <w:r w:rsidR="00506414">
        <w:t>”</w:t>
      </w:r>
      <w:r>
        <w:t xml:space="preserve"> drug-impaired enforcement campaign runs throughout Labor Day weekend, August 14 – September 2. Remember: It is never okay to drive impaired. </w:t>
      </w:r>
    </w:p>
    <w:p w14:paraId="48A5FD20" w14:textId="0C4A8505" w:rsidR="007219DE" w:rsidRDefault="007D4FCB" w:rsidP="007219DE">
      <w:r>
        <w:t>Marijuana use is increasing on our nation’s roads. Make sure you drive safely</w:t>
      </w:r>
      <w:r w:rsidR="007219DE">
        <w:t>: If You Feel Different, You Drive Different. Drive High, Get a DUI.</w:t>
      </w:r>
    </w:p>
    <w:p w14:paraId="22EC956F" w14:textId="3B6EC2ED" w:rsidR="007219DE" w:rsidRDefault="007219DE" w:rsidP="007219DE">
      <w:r>
        <w:lastRenderedPageBreak/>
        <w:t>Stay safe this Labor Day weekend. Always designate a sober driver if you’ll be indulging in impairing substances, and remember: If You Feel Different, You Drive Different. Drive High, Get a DUI.</w:t>
      </w:r>
    </w:p>
    <w:p w14:paraId="692D90DF" w14:textId="67234545" w:rsidR="007219DE" w:rsidRDefault="007219DE" w:rsidP="007219DE">
      <w:r>
        <w:t>In every state and the District of Columbia, it is illegal to drive under the influence. This Labor Day, and every day, If You Feel Different, You Drive Different. Drive High, Get a DUI.</w:t>
      </w:r>
    </w:p>
    <w:p w14:paraId="141BBB24" w14:textId="67D35F9C" w:rsidR="007219DE" w:rsidRDefault="007219DE" w:rsidP="007219DE">
      <w:r>
        <w:t>I</w:t>
      </w:r>
      <w:r w:rsidRPr="00F963B9">
        <w:t>n 2016, 42</w:t>
      </w:r>
      <w:r>
        <w:t>%</w:t>
      </w:r>
      <w:r w:rsidRPr="00F963B9">
        <w:t xml:space="preserve"> of the drivers killed in fatal crashes who were tested, tested positive for drugs.</w:t>
      </w:r>
      <w:r>
        <w:t xml:space="preserve"> If You Feel Different, You Drive Different. Drive High, Get a DUI.</w:t>
      </w:r>
    </w:p>
    <w:p w14:paraId="06E71EC9" w14:textId="17839ABD" w:rsidR="007219DE" w:rsidRDefault="007219DE" w:rsidP="007219DE">
      <w:r>
        <w:t>A DUI can cost you $10k in attorney’s fees, fines, car towing, and lost time at work. If You Feel Different, You Drive Different. Drive High, Get a DUI.</w:t>
      </w:r>
    </w:p>
    <w:p w14:paraId="6B94BC2A" w14:textId="6BF5C2C7" w:rsidR="007219DE" w:rsidRDefault="007219DE" w:rsidP="007219DE">
      <w:r>
        <w:t xml:space="preserve">Stoned, high, </w:t>
      </w:r>
      <w:r w:rsidR="00506414">
        <w:t xml:space="preserve">or </w:t>
      </w:r>
      <w:r>
        <w:t>wasted. It doesn’t matter the term, it is never ok</w:t>
      </w:r>
      <w:r w:rsidR="00A40B2E">
        <w:t>ay</w:t>
      </w:r>
      <w:r>
        <w:t xml:space="preserve"> to drive under the influence of drugs. If You Feel Different, You Drive Different. Drive High, Get a DUI.</w:t>
      </w:r>
    </w:p>
    <w:p w14:paraId="44038B79" w14:textId="06C9D344" w:rsidR="007219DE" w:rsidRDefault="007219DE" w:rsidP="007219DE">
      <w:r>
        <w:t>It is never OK to drive under the influence of an impairing substance. Designate a sober driver or use public transportation to get home safely this Labor Day.</w:t>
      </w:r>
    </w:p>
    <w:p w14:paraId="4990A215" w14:textId="21DDCFC2" w:rsidR="007219DE" w:rsidRDefault="007219DE" w:rsidP="007219DE">
      <w:r>
        <w:t>Even cold medication or over-the-counter sleep aids c</w:t>
      </w:r>
      <w:r w:rsidR="00FD37ED">
        <w:t>an</w:t>
      </w:r>
      <w:r>
        <w:t xml:space="preserve"> impair </w:t>
      </w:r>
      <w:proofErr w:type="spellStart"/>
      <w:r>
        <w:t>your</w:t>
      </w:r>
      <w:proofErr w:type="spellEnd"/>
      <w:r>
        <w:t xml:space="preserve"> driving. If You Feel Different, You Drive Different. Drive High, Get a DUI.</w:t>
      </w:r>
    </w:p>
    <w:p w14:paraId="468347E3" w14:textId="50DB4E43" w:rsidR="007219DE" w:rsidRDefault="007219DE" w:rsidP="007219DE">
      <w:pPr>
        <w:rPr>
          <w:b/>
        </w:rPr>
      </w:pPr>
      <w:r w:rsidRPr="008C2DE1">
        <w:t xml:space="preserve">Drug-impaired driving is an increasing problem on America’s roads. If </w:t>
      </w:r>
      <w:r w:rsidR="00506414">
        <w:t>Y</w:t>
      </w:r>
      <w:r w:rsidRPr="008C2DE1">
        <w:t xml:space="preserve">ou </w:t>
      </w:r>
      <w:r w:rsidR="00506414">
        <w:t>F</w:t>
      </w:r>
      <w:r w:rsidRPr="008C2DE1">
        <w:t xml:space="preserve">eel </w:t>
      </w:r>
      <w:r w:rsidR="00506414">
        <w:t>D</w:t>
      </w:r>
      <w:r w:rsidRPr="008C2DE1">
        <w:t xml:space="preserve">ifferent, </w:t>
      </w:r>
      <w:r w:rsidR="00506414">
        <w:t>Y</w:t>
      </w:r>
      <w:r w:rsidRPr="008C2DE1">
        <w:t xml:space="preserve">ou </w:t>
      </w:r>
      <w:r w:rsidR="00506414">
        <w:t>D</w:t>
      </w:r>
      <w:r w:rsidRPr="008C2DE1">
        <w:t xml:space="preserve">rive </w:t>
      </w:r>
      <w:r w:rsidR="00506414">
        <w:t>D</w:t>
      </w:r>
      <w:r w:rsidRPr="008C2DE1">
        <w:t xml:space="preserve">ifferent. </w:t>
      </w:r>
      <w:r>
        <w:t xml:space="preserve">This </w:t>
      </w:r>
      <w:r w:rsidRPr="008C2DE1">
        <w:t>Labor</w:t>
      </w:r>
      <w:r>
        <w:t xml:space="preserve"> </w:t>
      </w:r>
      <w:r w:rsidRPr="008C2DE1">
        <w:t xml:space="preserve">Day, if </w:t>
      </w:r>
      <w:r w:rsidR="00506414">
        <w:t>Y</w:t>
      </w:r>
      <w:r w:rsidRPr="008C2DE1">
        <w:t xml:space="preserve">ou </w:t>
      </w:r>
      <w:r w:rsidR="00506414">
        <w:t>D</w:t>
      </w:r>
      <w:r w:rsidRPr="008C2DE1">
        <w:t xml:space="preserve">rive </w:t>
      </w:r>
      <w:r w:rsidR="00506414">
        <w:t>H</w:t>
      </w:r>
      <w:r w:rsidRPr="008C2DE1">
        <w:t xml:space="preserve">igh, </w:t>
      </w:r>
      <w:r w:rsidR="00506414">
        <w:t>Y</w:t>
      </w:r>
      <w:r w:rsidRPr="008C2DE1">
        <w:t xml:space="preserve">ou </w:t>
      </w:r>
      <w:r w:rsidR="00506414">
        <w:t>G</w:t>
      </w:r>
      <w:r>
        <w:t xml:space="preserve">et a </w:t>
      </w:r>
      <w:r w:rsidRPr="008C2DE1">
        <w:t>DUI.</w:t>
      </w:r>
    </w:p>
    <w:p w14:paraId="0357356C" w14:textId="3C41B08B" w:rsidR="003E1D15" w:rsidRPr="00901CE9" w:rsidRDefault="003E1D15" w:rsidP="007219DE"/>
    <w:sectPr w:rsidR="003E1D15" w:rsidRPr="00901CE9" w:rsidSect="00B9273B">
      <w:headerReference w:type="default" r:id="rId7"/>
      <w:footerReference w:type="default" r:id="rId8"/>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F9B723" w14:textId="77777777" w:rsidR="00271076" w:rsidRDefault="00271076" w:rsidP="00901CE9">
      <w:pPr>
        <w:spacing w:after="0" w:line="240" w:lineRule="auto"/>
      </w:pPr>
      <w:r>
        <w:separator/>
      </w:r>
    </w:p>
  </w:endnote>
  <w:endnote w:type="continuationSeparator" w:id="0">
    <w:p w14:paraId="69D59E42" w14:textId="77777777" w:rsidR="00271076" w:rsidRDefault="00271076"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C7F1E" w14:textId="77777777"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05D3DDA0" wp14:editId="2BE9F45B">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3F687" w14:textId="58339CF9" w:rsidR="007F0F99" w:rsidRDefault="00BA5E40" w:rsidP="00FF53E2">
                          <w:pPr>
                            <w:pStyle w:val="5ControlCode"/>
                          </w:pPr>
                          <w:r>
                            <w:t>134878h</w:t>
                          </w:r>
                          <w:r w:rsidR="007F0F99">
                            <w:t>-</w:t>
                          </w:r>
                          <w:r w:rsidR="000B48D1">
                            <w:t>081018</w:t>
                          </w:r>
                          <w:r w:rsidR="00FF4E5A">
                            <w:t>-</w:t>
                          </w:r>
                          <w:r>
                            <w:t>v</w:t>
                          </w:r>
                          <w:r w:rsidR="000B48D1">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D3DDA0"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1063F687" w14:textId="58339CF9" w:rsidR="007F0F99" w:rsidRDefault="00BA5E40" w:rsidP="00FF53E2">
                    <w:pPr>
                      <w:pStyle w:val="5ControlCode"/>
                    </w:pPr>
                    <w:r>
                      <w:t>134878h</w:t>
                    </w:r>
                    <w:r w:rsidR="007F0F99">
                      <w:t>-</w:t>
                    </w:r>
                    <w:r w:rsidR="000B48D1">
                      <w:t>081018</w:t>
                    </w:r>
                    <w:r w:rsidR="00FF4E5A">
                      <w:t>-</w:t>
                    </w:r>
                    <w:r>
                      <w:t>v</w:t>
                    </w:r>
                    <w:r w:rsidR="000B48D1">
                      <w:t>2</w:t>
                    </w:r>
                  </w:p>
                </w:txbxContent>
              </v:textbox>
            </v:shape>
          </w:pict>
        </mc:Fallback>
      </mc:AlternateContent>
    </w:r>
    <w:r>
      <w:rPr>
        <w:noProof/>
        <w:sz w:val="14"/>
        <w:szCs w:val="14"/>
      </w:rPr>
      <w:drawing>
        <wp:inline distT="0" distB="0" distL="0" distR="0" wp14:anchorId="4950077F" wp14:editId="1E3C7512">
          <wp:extent cx="2776220" cy="737870"/>
          <wp:effectExtent l="0" t="0" r="5080" b="5080"/>
          <wp:docPr id="2" name="Picture 2"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C9F7C" w14:textId="77777777" w:rsidR="00271076" w:rsidRDefault="00271076" w:rsidP="00901CE9">
      <w:pPr>
        <w:spacing w:after="0" w:line="240" w:lineRule="auto"/>
      </w:pPr>
      <w:r>
        <w:separator/>
      </w:r>
    </w:p>
  </w:footnote>
  <w:footnote w:type="continuationSeparator" w:id="0">
    <w:p w14:paraId="6463311A" w14:textId="77777777" w:rsidR="00271076" w:rsidRDefault="00271076"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CA516" w14:textId="267BD1F6" w:rsidR="00C52F03" w:rsidRDefault="00612A75" w:rsidP="007C2723">
    <w:pPr>
      <w:pStyle w:val="Header"/>
      <w:tabs>
        <w:tab w:val="clear" w:pos="4680"/>
      </w:tabs>
      <w:jc w:val="center"/>
      <w:rPr>
        <w:b/>
        <w:noProof/>
        <w:position w:val="6"/>
        <w:sz w:val="36"/>
        <w:szCs w:val="36"/>
      </w:rPr>
    </w:pPr>
    <w:r>
      <w:rPr>
        <w:noProof/>
      </w:rPr>
      <w:drawing>
        <wp:inline distT="0" distB="0" distL="0" distR="0" wp14:anchorId="7732870E" wp14:editId="6874293B">
          <wp:extent cx="1704975" cy="1008380"/>
          <wp:effectExtent l="0" t="0" r="9525" b="1270"/>
          <wp:docPr id="5" name="Picture 5" descr="If you feel different you drive different. Drive high get a DUI."/>
          <wp:cNvGraphicFramePr/>
          <a:graphic xmlns:a="http://schemas.openxmlformats.org/drawingml/2006/main">
            <a:graphicData uri="http://schemas.openxmlformats.org/drawingml/2006/picture">
              <pic:pic xmlns:pic="http://schemas.openxmlformats.org/drawingml/2006/picture">
                <pic:nvPicPr>
                  <pic:cNvPr id="5" name="Picture 5" descr="If you feel different you drive different. Drive high get a DUI."/>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04975" cy="10083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0629B"/>
    <w:rsid w:val="000663F2"/>
    <w:rsid w:val="0008294D"/>
    <w:rsid w:val="00097134"/>
    <w:rsid w:val="000A3C16"/>
    <w:rsid w:val="000A5FB0"/>
    <w:rsid w:val="000B48D1"/>
    <w:rsid w:val="000C5CC4"/>
    <w:rsid w:val="00121169"/>
    <w:rsid w:val="00156322"/>
    <w:rsid w:val="00161F42"/>
    <w:rsid w:val="00191BCC"/>
    <w:rsid w:val="001E692F"/>
    <w:rsid w:val="00205F4F"/>
    <w:rsid w:val="00206B03"/>
    <w:rsid w:val="0021528E"/>
    <w:rsid w:val="00271076"/>
    <w:rsid w:val="00295062"/>
    <w:rsid w:val="002A6482"/>
    <w:rsid w:val="002A6AAF"/>
    <w:rsid w:val="002B4917"/>
    <w:rsid w:val="002B66C6"/>
    <w:rsid w:val="002C5FF8"/>
    <w:rsid w:val="002D5767"/>
    <w:rsid w:val="00343E03"/>
    <w:rsid w:val="003508AC"/>
    <w:rsid w:val="00352A56"/>
    <w:rsid w:val="003551C3"/>
    <w:rsid w:val="00361B1C"/>
    <w:rsid w:val="00385460"/>
    <w:rsid w:val="003D2D80"/>
    <w:rsid w:val="003E1D15"/>
    <w:rsid w:val="0044490E"/>
    <w:rsid w:val="004944B0"/>
    <w:rsid w:val="004D21EE"/>
    <w:rsid w:val="004D77A2"/>
    <w:rsid w:val="004F7615"/>
    <w:rsid w:val="00506414"/>
    <w:rsid w:val="00511C41"/>
    <w:rsid w:val="00512BFB"/>
    <w:rsid w:val="00515528"/>
    <w:rsid w:val="005430D9"/>
    <w:rsid w:val="00550936"/>
    <w:rsid w:val="00563125"/>
    <w:rsid w:val="00565486"/>
    <w:rsid w:val="005B7428"/>
    <w:rsid w:val="005E42DD"/>
    <w:rsid w:val="00603243"/>
    <w:rsid w:val="00604280"/>
    <w:rsid w:val="00612A75"/>
    <w:rsid w:val="00622ACA"/>
    <w:rsid w:val="00625A39"/>
    <w:rsid w:val="00636AEB"/>
    <w:rsid w:val="006465EE"/>
    <w:rsid w:val="0067003C"/>
    <w:rsid w:val="0067181F"/>
    <w:rsid w:val="00672251"/>
    <w:rsid w:val="00673C85"/>
    <w:rsid w:val="00697610"/>
    <w:rsid w:val="006A399D"/>
    <w:rsid w:val="007219DE"/>
    <w:rsid w:val="0077096D"/>
    <w:rsid w:val="00771BAF"/>
    <w:rsid w:val="00794218"/>
    <w:rsid w:val="007C2723"/>
    <w:rsid w:val="007D4FCB"/>
    <w:rsid w:val="007D5238"/>
    <w:rsid w:val="007F0F99"/>
    <w:rsid w:val="00824066"/>
    <w:rsid w:val="008459C9"/>
    <w:rsid w:val="00853D7E"/>
    <w:rsid w:val="00860289"/>
    <w:rsid w:val="008B3EF6"/>
    <w:rsid w:val="008B6819"/>
    <w:rsid w:val="008B6C4C"/>
    <w:rsid w:val="008C149B"/>
    <w:rsid w:val="008C2DE1"/>
    <w:rsid w:val="00901CE9"/>
    <w:rsid w:val="00905462"/>
    <w:rsid w:val="00915062"/>
    <w:rsid w:val="009A5F02"/>
    <w:rsid w:val="009C0118"/>
    <w:rsid w:val="009E3F3A"/>
    <w:rsid w:val="009F3460"/>
    <w:rsid w:val="009F42BF"/>
    <w:rsid w:val="00A209DF"/>
    <w:rsid w:val="00A345FE"/>
    <w:rsid w:val="00A40B2E"/>
    <w:rsid w:val="00A519A9"/>
    <w:rsid w:val="00A77193"/>
    <w:rsid w:val="00A80AFB"/>
    <w:rsid w:val="00A90A9E"/>
    <w:rsid w:val="00AA106A"/>
    <w:rsid w:val="00AC388A"/>
    <w:rsid w:val="00AD3AFD"/>
    <w:rsid w:val="00AE3DBD"/>
    <w:rsid w:val="00B331E3"/>
    <w:rsid w:val="00B63986"/>
    <w:rsid w:val="00B9273B"/>
    <w:rsid w:val="00BA5E40"/>
    <w:rsid w:val="00BB1112"/>
    <w:rsid w:val="00BF0673"/>
    <w:rsid w:val="00BF6F9F"/>
    <w:rsid w:val="00C1744A"/>
    <w:rsid w:val="00C52F03"/>
    <w:rsid w:val="00C55758"/>
    <w:rsid w:val="00C64E8A"/>
    <w:rsid w:val="00C96DF9"/>
    <w:rsid w:val="00CA1A42"/>
    <w:rsid w:val="00CB4911"/>
    <w:rsid w:val="00CC5909"/>
    <w:rsid w:val="00CD665A"/>
    <w:rsid w:val="00CE7F96"/>
    <w:rsid w:val="00D11077"/>
    <w:rsid w:val="00D259CF"/>
    <w:rsid w:val="00D3792F"/>
    <w:rsid w:val="00D5103C"/>
    <w:rsid w:val="00D55119"/>
    <w:rsid w:val="00D565CC"/>
    <w:rsid w:val="00D92FE1"/>
    <w:rsid w:val="00DD3E3A"/>
    <w:rsid w:val="00DD4A9B"/>
    <w:rsid w:val="00DE2078"/>
    <w:rsid w:val="00DE415B"/>
    <w:rsid w:val="00DE4EF2"/>
    <w:rsid w:val="00E14CE6"/>
    <w:rsid w:val="00E31AC0"/>
    <w:rsid w:val="00E53BEF"/>
    <w:rsid w:val="00E61E96"/>
    <w:rsid w:val="00E746E2"/>
    <w:rsid w:val="00E96533"/>
    <w:rsid w:val="00EE44DB"/>
    <w:rsid w:val="00F01171"/>
    <w:rsid w:val="00F10608"/>
    <w:rsid w:val="00F21C7C"/>
    <w:rsid w:val="00F41EC0"/>
    <w:rsid w:val="00F92050"/>
    <w:rsid w:val="00F94090"/>
    <w:rsid w:val="00FA308D"/>
    <w:rsid w:val="00FA7F30"/>
    <w:rsid w:val="00FB2798"/>
    <w:rsid w:val="00FB391F"/>
    <w:rsid w:val="00FB4898"/>
    <w:rsid w:val="00FD2294"/>
    <w:rsid w:val="00FD37ED"/>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64AA58"/>
  <w15:docId w15:val="{2271B9BE-209E-4DA6-A388-ACF763BF1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AE3DB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AE3DB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AE3DBD"/>
    <w:pPr>
      <w:spacing w:after="240"/>
      <w:outlineLvl w:val="1"/>
    </w:pPr>
    <w:rPr>
      <w:bCs w:val="0"/>
      <w:caps/>
    </w:rPr>
  </w:style>
  <w:style w:type="paragraph" w:styleId="Heading3">
    <w:name w:val="heading 3"/>
    <w:aliases w:val="3. Subhead"/>
    <w:next w:val="Normal"/>
    <w:link w:val="Heading3Char"/>
    <w:uiPriority w:val="9"/>
    <w:unhideWhenUsed/>
    <w:qFormat/>
    <w:rsid w:val="00AE3DB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DBD"/>
    <w:rPr>
      <w:rFonts w:ascii="Trebuchet MS" w:hAnsi="Trebuchet MS"/>
      <w:sz w:val="22"/>
      <w:szCs w:val="22"/>
    </w:rPr>
  </w:style>
  <w:style w:type="paragraph" w:styleId="Footer">
    <w:name w:val="footer"/>
    <w:basedOn w:val="Normal"/>
    <w:link w:val="FooterChar"/>
    <w:uiPriority w:val="99"/>
    <w:unhideWhenUsed/>
    <w:rsid w:val="00AE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DBD"/>
    <w:rPr>
      <w:rFonts w:ascii="Trebuchet MS" w:hAnsi="Trebuchet MS"/>
      <w:sz w:val="22"/>
      <w:szCs w:val="22"/>
    </w:rPr>
  </w:style>
  <w:style w:type="paragraph" w:styleId="BalloonText">
    <w:name w:val="Balloon Text"/>
    <w:basedOn w:val="Normal"/>
    <w:link w:val="BalloonTextChar"/>
    <w:uiPriority w:val="99"/>
    <w:semiHidden/>
    <w:unhideWhenUsed/>
    <w:rsid w:val="00AE3D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E3DBD"/>
    <w:rPr>
      <w:rFonts w:ascii="Tahoma" w:hAnsi="Tahoma" w:cs="Tahoma"/>
      <w:sz w:val="16"/>
      <w:szCs w:val="16"/>
    </w:rPr>
  </w:style>
  <w:style w:type="character" w:customStyle="1" w:styleId="Heading1Char">
    <w:name w:val="Heading 1 Char"/>
    <w:aliases w:val="1. Campaign Year &amp; Name Char"/>
    <w:link w:val="Heading1"/>
    <w:uiPriority w:val="9"/>
    <w:rsid w:val="00AE3DB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AE3DBD"/>
    <w:rPr>
      <w:rFonts w:ascii="Rockwell" w:eastAsia="Times New Roman" w:hAnsi="Rockwell"/>
      <w:b/>
      <w:caps/>
      <w:noProof/>
      <w:color w:val="000000"/>
      <w:sz w:val="28"/>
      <w:szCs w:val="28"/>
    </w:rPr>
  </w:style>
  <w:style w:type="character" w:styleId="Hyperlink">
    <w:name w:val="Hyperlink"/>
    <w:uiPriority w:val="99"/>
    <w:unhideWhenUsed/>
    <w:rsid w:val="00AE3DBD"/>
    <w:rPr>
      <w:color w:val="0000FF"/>
      <w:u w:val="single"/>
    </w:rPr>
  </w:style>
  <w:style w:type="paragraph" w:customStyle="1" w:styleId="MediumGrid21">
    <w:name w:val="Medium Grid 21"/>
    <w:uiPriority w:val="1"/>
    <w:rsid w:val="00AE3DBD"/>
    <w:rPr>
      <w:sz w:val="22"/>
      <w:szCs w:val="22"/>
    </w:rPr>
  </w:style>
  <w:style w:type="paragraph" w:customStyle="1" w:styleId="Normal1">
    <w:name w:val="Normal1"/>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AE3DBD"/>
  </w:style>
  <w:style w:type="paragraph" w:customStyle="1" w:styleId="bodycopy">
    <w:name w:val="bodycopy"/>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AE3DBD"/>
  </w:style>
  <w:style w:type="table" w:styleId="TableGrid">
    <w:name w:val="Table Grid"/>
    <w:basedOn w:val="TableNormal"/>
    <w:uiPriority w:val="59"/>
    <w:rsid w:val="00AE3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AE3DB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AE3DB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AE3DBD"/>
    <w:rPr>
      <w:rFonts w:ascii="Cambria" w:eastAsia="Times New Roman" w:hAnsi="Cambria"/>
      <w:b/>
      <w:bCs/>
      <w:kern w:val="28"/>
      <w:sz w:val="32"/>
      <w:szCs w:val="32"/>
    </w:rPr>
  </w:style>
  <w:style w:type="paragraph" w:styleId="Quote">
    <w:name w:val="Quote"/>
    <w:basedOn w:val="Normal"/>
    <w:next w:val="Normal"/>
    <w:link w:val="QuoteChar"/>
    <w:uiPriority w:val="29"/>
    <w:rsid w:val="00AE3DBD"/>
    <w:rPr>
      <w:i/>
      <w:iCs/>
      <w:color w:val="000000"/>
    </w:rPr>
  </w:style>
  <w:style w:type="character" w:customStyle="1" w:styleId="QuoteChar">
    <w:name w:val="Quote Char"/>
    <w:link w:val="Quote"/>
    <w:uiPriority w:val="29"/>
    <w:rsid w:val="00AE3DBD"/>
    <w:rPr>
      <w:rFonts w:ascii="Trebuchet MS" w:hAnsi="Trebuchet MS"/>
      <w:i/>
      <w:iCs/>
      <w:color w:val="000000"/>
      <w:sz w:val="22"/>
      <w:szCs w:val="22"/>
    </w:rPr>
  </w:style>
  <w:style w:type="paragraph" w:customStyle="1" w:styleId="5ControlCode">
    <w:name w:val="5. Control Code"/>
    <w:basedOn w:val="Normal"/>
    <w:link w:val="5ControlCodeChar"/>
    <w:rsid w:val="00AE3DBD"/>
    <w:pPr>
      <w:jc w:val="right"/>
    </w:pPr>
    <w:rPr>
      <w:sz w:val="14"/>
      <w:szCs w:val="14"/>
    </w:rPr>
  </w:style>
  <w:style w:type="character" w:customStyle="1" w:styleId="5ControlCodeChar">
    <w:name w:val="5. Control Code Char"/>
    <w:link w:val="5ControlCode"/>
    <w:rsid w:val="00AE3DBD"/>
    <w:rPr>
      <w:rFonts w:ascii="Trebuchet MS" w:hAnsi="Trebuchet MS"/>
      <w:sz w:val="14"/>
      <w:szCs w:val="14"/>
    </w:rPr>
  </w:style>
  <w:style w:type="character" w:styleId="CommentReference">
    <w:name w:val="annotation reference"/>
    <w:basedOn w:val="DefaultParagraphFont"/>
    <w:uiPriority w:val="99"/>
    <w:semiHidden/>
    <w:unhideWhenUsed/>
    <w:rsid w:val="002A6482"/>
    <w:rPr>
      <w:sz w:val="16"/>
      <w:szCs w:val="16"/>
    </w:rPr>
  </w:style>
  <w:style w:type="paragraph" w:styleId="CommentText">
    <w:name w:val="annotation text"/>
    <w:basedOn w:val="Normal"/>
    <w:link w:val="CommentTextChar"/>
    <w:uiPriority w:val="99"/>
    <w:semiHidden/>
    <w:unhideWhenUsed/>
    <w:rsid w:val="002A6482"/>
    <w:pPr>
      <w:spacing w:line="240" w:lineRule="auto"/>
    </w:pPr>
    <w:rPr>
      <w:sz w:val="20"/>
      <w:szCs w:val="20"/>
    </w:rPr>
  </w:style>
  <w:style w:type="character" w:customStyle="1" w:styleId="CommentTextChar">
    <w:name w:val="Comment Text Char"/>
    <w:basedOn w:val="DefaultParagraphFont"/>
    <w:link w:val="CommentText"/>
    <w:uiPriority w:val="99"/>
    <w:semiHidden/>
    <w:rsid w:val="002A6482"/>
    <w:rPr>
      <w:rFonts w:ascii="Trebuchet MS" w:hAnsi="Trebuchet MS"/>
    </w:rPr>
  </w:style>
  <w:style w:type="paragraph" w:styleId="CommentSubject">
    <w:name w:val="annotation subject"/>
    <w:basedOn w:val="CommentText"/>
    <w:next w:val="CommentText"/>
    <w:link w:val="CommentSubjectChar"/>
    <w:uiPriority w:val="99"/>
    <w:semiHidden/>
    <w:unhideWhenUsed/>
    <w:rsid w:val="002A6482"/>
    <w:rPr>
      <w:b/>
      <w:bCs/>
    </w:rPr>
  </w:style>
  <w:style w:type="character" w:customStyle="1" w:styleId="CommentSubjectChar">
    <w:name w:val="Comment Subject Char"/>
    <w:basedOn w:val="CommentTextChar"/>
    <w:link w:val="CommentSubject"/>
    <w:uiPriority w:val="99"/>
    <w:semiHidden/>
    <w:rsid w:val="002A6482"/>
    <w:rPr>
      <w:rFonts w:ascii="Trebuchet MS" w:hAnsi="Trebuchet MS"/>
      <w:b/>
      <w:bCs/>
    </w:rPr>
  </w:style>
  <w:style w:type="paragraph" w:styleId="ListParagraph">
    <w:name w:val="List Paragraph"/>
    <w:basedOn w:val="Normal"/>
    <w:uiPriority w:val="34"/>
    <w:rsid w:val="001211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226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450</Words>
  <Characters>2566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2018 NHTSA Drive Sober or Get Pulled Over Enforcement Social Media Sample</vt:lpstr>
    </vt:vector>
  </TitlesOfParts>
  <Company>DOT</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NHTSA Drive Sober or Get Pulled Over Enforcement Social Media Sample</dc:title>
  <dc:creator>Greenbauer, Lynn CTR (NHTSA)</dc:creator>
  <cp:lastModifiedBy>Tara Casanova Powell</cp:lastModifiedBy>
  <cp:revision>2</cp:revision>
  <dcterms:created xsi:type="dcterms:W3CDTF">2019-08-15T20:22:00Z</dcterms:created>
  <dcterms:modified xsi:type="dcterms:W3CDTF">2019-08-15T20:22:00Z</dcterms:modified>
</cp:coreProperties>
</file>