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6670C" w14:textId="77777777" w:rsidR="00981138" w:rsidRDefault="00981138" w:rsidP="00981138">
      <w:pPr>
        <w:pStyle w:val="Heading2"/>
      </w:pPr>
      <w:bookmarkStart w:id="0" w:name="_GoBack"/>
      <w:bookmarkEnd w:id="0"/>
      <w:r w:rsidRPr="00192965">
        <w:t>2019</w:t>
      </w:r>
      <w:r w:rsidRPr="001579BE">
        <w:t xml:space="preserve"> </w:t>
      </w:r>
      <w:r>
        <w:rPr>
          <w:i/>
        </w:rPr>
        <w:t>Drive sober or get pulled over</w:t>
      </w:r>
      <w:r>
        <w:t xml:space="preserve"> </w:t>
      </w:r>
    </w:p>
    <w:p w14:paraId="14CBF122" w14:textId="77777777" w:rsidR="000F7E75" w:rsidRDefault="00E63735" w:rsidP="0087591F">
      <w:pPr>
        <w:pStyle w:val="Heading2"/>
        <w:rPr>
          <w:caps w:val="0"/>
        </w:rPr>
      </w:pPr>
      <w:r w:rsidRPr="008021AB">
        <w:rPr>
          <w:caps w:val="0"/>
        </w:rPr>
        <w:t xml:space="preserve">Products For Enforcement Action Kit: </w:t>
      </w:r>
      <w:r>
        <w:rPr>
          <w:caps w:val="0"/>
        </w:rPr>
        <w:t>Dispatch</w:t>
      </w:r>
    </w:p>
    <w:p w14:paraId="6EEE5A8C" w14:textId="0109C486" w:rsidR="00DD6C05" w:rsidRPr="0087591F" w:rsidRDefault="0087591F" w:rsidP="0087591F">
      <w:r>
        <w:t>Law enforcement: We need your help! Each year, America loses more than 10,000 people to drunk-driving vehicle crashes. With your support, we ho</w:t>
      </w:r>
      <w:r w:rsidR="008D6F94">
        <w:t>p</w:t>
      </w:r>
      <w:r>
        <w:t xml:space="preserve">e to spread the message about the dangers of drunk driving, </w:t>
      </w:r>
      <w:r w:rsidR="00736F7E">
        <w:t xml:space="preserve">and </w:t>
      </w:r>
      <w:r>
        <w:t xml:space="preserve">to help get drunk drivers off the streets. </w:t>
      </w:r>
      <w:r>
        <w:rPr>
          <w:bCs/>
        </w:rPr>
        <w:t>In 2017</w:t>
      </w:r>
      <w:r w:rsidR="00DD6C05">
        <w:rPr>
          <w:bCs/>
        </w:rPr>
        <w:t xml:space="preserve">, there were </w:t>
      </w:r>
      <w:r w:rsidR="005276DE">
        <w:rPr>
          <w:color w:val="000000"/>
        </w:rPr>
        <w:t>10,874</w:t>
      </w:r>
      <w:r w:rsidR="00AD6CDE" w:rsidRPr="00A37110">
        <w:rPr>
          <w:color w:val="000000"/>
        </w:rPr>
        <w:t xml:space="preserve"> </w:t>
      </w:r>
      <w:r w:rsidR="00DD6C05">
        <w:rPr>
          <w:bCs/>
        </w:rPr>
        <w:t>people killed in drunk-driving crashes, making up nearly one-third of all traffic fatalities that year. In fact, on average, more than 10,000 people have died each year (201</w:t>
      </w:r>
      <w:r w:rsidR="005276DE">
        <w:rPr>
          <w:bCs/>
        </w:rPr>
        <w:t>3</w:t>
      </w:r>
      <w:r w:rsidR="00DD6C05">
        <w:rPr>
          <w:bCs/>
        </w:rPr>
        <w:t xml:space="preserve"> to 201</w:t>
      </w:r>
      <w:r w:rsidR="005276DE">
        <w:rPr>
          <w:bCs/>
        </w:rPr>
        <w:t>7</w:t>
      </w:r>
      <w:r w:rsidR="00DD6C05">
        <w:rPr>
          <w:bCs/>
        </w:rPr>
        <w:t xml:space="preserve">) in drunk-driving crashes. As Labor Day nears, we are reminded that it is one of the deadliest holidays for drunk-driving crashes. As summer winds down and the holiday approaches, we must intensify our efforts to let drivers know that drunk driving is a deadly crime </w:t>
      </w:r>
      <w:r w:rsidR="001D74FC">
        <w:rPr>
          <w:bCs/>
        </w:rPr>
        <w:t xml:space="preserve">that </w:t>
      </w:r>
      <w:r w:rsidR="00DD6C05">
        <w:rPr>
          <w:bCs/>
        </w:rPr>
        <w:t xml:space="preserve">won’t </w:t>
      </w:r>
      <w:r w:rsidR="00956716">
        <w:rPr>
          <w:bCs/>
        </w:rPr>
        <w:t xml:space="preserve">be </w:t>
      </w:r>
      <w:r w:rsidR="00DD6C05">
        <w:rPr>
          <w:bCs/>
        </w:rPr>
        <w:t>tolerate</w:t>
      </w:r>
      <w:r w:rsidR="00956716">
        <w:rPr>
          <w:bCs/>
        </w:rPr>
        <w:t>d</w:t>
      </w:r>
      <w:r w:rsidR="00DD6C05">
        <w:rPr>
          <w:bCs/>
        </w:rPr>
        <w:t xml:space="preserve">. </w:t>
      </w:r>
      <w:proofErr w:type="gramStart"/>
      <w:r w:rsidR="00DD6C05">
        <w:rPr>
          <w:bCs/>
        </w:rPr>
        <w:t>This Labor Day,</w:t>
      </w:r>
      <w:proofErr w:type="gramEnd"/>
      <w:r w:rsidR="00DD6C05">
        <w:rPr>
          <w:bCs/>
        </w:rPr>
        <w:t xml:space="preserve"> help us spread the lifesaving message: </w:t>
      </w:r>
      <w:r w:rsidR="00DD6C05" w:rsidRPr="008C7413">
        <w:rPr>
          <w:bCs/>
          <w:i/>
        </w:rPr>
        <w:t>Drive Sober or Get Pulled Over</w:t>
      </w:r>
      <w:r w:rsidR="00DD6C05">
        <w:rPr>
          <w:bCs/>
        </w:rPr>
        <w:t xml:space="preserve">. </w:t>
      </w:r>
    </w:p>
    <w:p w14:paraId="4914ABB6" w14:textId="353D4141" w:rsidR="00DD6C05" w:rsidRDefault="00DD6C05" w:rsidP="00DD6C05">
      <w:pPr>
        <w:rPr>
          <w:rFonts w:eastAsia="MS Mincho"/>
        </w:rPr>
      </w:pPr>
      <w:r>
        <w:rPr>
          <w:rFonts w:eastAsia="MS Mincho"/>
        </w:rPr>
        <w:t xml:space="preserve">As part of this high-visibility enforcement campaign, it is essential that we communicate this reality to the public. To help spread the message in your area, let drivers know that </w:t>
      </w:r>
      <w:r w:rsidR="00FA2544">
        <w:rPr>
          <w:rFonts w:eastAsia="MS Mincho"/>
        </w:rPr>
        <w:t xml:space="preserve">from </w:t>
      </w:r>
      <w:r>
        <w:rPr>
          <w:rFonts w:eastAsia="MS Mincho"/>
        </w:rPr>
        <w:t>August 1</w:t>
      </w:r>
      <w:r w:rsidR="00631329">
        <w:rPr>
          <w:rFonts w:eastAsia="MS Mincho"/>
        </w:rPr>
        <w:t>4</w:t>
      </w:r>
      <w:r w:rsidR="00AD6CDE">
        <w:rPr>
          <w:rFonts w:eastAsia="MS Mincho"/>
        </w:rPr>
        <w:t xml:space="preserve">-September </w:t>
      </w:r>
      <w:r w:rsidR="00631329">
        <w:rPr>
          <w:rFonts w:eastAsia="MS Mincho"/>
        </w:rPr>
        <w:t>2</w:t>
      </w:r>
      <w:r w:rsidR="00AD6CDE">
        <w:rPr>
          <w:rFonts w:eastAsia="MS Mincho"/>
        </w:rPr>
        <w:t>, 201</w:t>
      </w:r>
      <w:r w:rsidR="00631329">
        <w:rPr>
          <w:rFonts w:eastAsia="MS Mincho"/>
        </w:rPr>
        <w:t>9</w:t>
      </w:r>
      <w:r>
        <w:rPr>
          <w:rFonts w:eastAsia="MS Mincho"/>
        </w:rPr>
        <w:t xml:space="preserve">, law enforcement personnel is stepping up enforcement efforts and showing zero tolerance for drunk driving. When drivers are better informed about the dangers—and the consequences—of drunk driving, they are more inclined to obey the law. </w:t>
      </w:r>
      <w:r w:rsidR="00FF5FB4" w:rsidRPr="00342D22">
        <w:rPr>
          <w:rFonts w:eastAsia="MS Mincho"/>
        </w:rPr>
        <w:t>Drunk driving isn’t the only illegal behavior law enforcement will be watching for</w:t>
      </w:r>
      <w:r w:rsidR="00956716">
        <w:rPr>
          <w:rFonts w:eastAsia="MS Mincho"/>
        </w:rPr>
        <w:t>.</w:t>
      </w:r>
      <w:r w:rsidR="00FF5FB4" w:rsidRPr="00342D22">
        <w:rPr>
          <w:rFonts w:eastAsia="MS Mincho"/>
        </w:rPr>
        <w:t xml:space="preserve"> Drug-impaired driving is increasingly prevalent on our roads, and it’s important to impress upon drivers this lifesaving message: </w:t>
      </w:r>
      <w:r w:rsidR="00FF5FB4" w:rsidRPr="00342D22">
        <w:rPr>
          <w:rFonts w:eastAsia="MS Mincho"/>
          <w:i/>
        </w:rPr>
        <w:t xml:space="preserve">If You Feel Different, You Drive Different. </w:t>
      </w:r>
      <w:proofErr w:type="gramStart"/>
      <w:r w:rsidR="00FF5FB4" w:rsidRPr="00342D22">
        <w:rPr>
          <w:rFonts w:eastAsia="MS Mincho"/>
          <w:i/>
        </w:rPr>
        <w:t>Drive High,</w:t>
      </w:r>
      <w:proofErr w:type="gramEnd"/>
      <w:r w:rsidR="00FF5FB4" w:rsidRPr="00342D22">
        <w:rPr>
          <w:rFonts w:eastAsia="MS Mincho"/>
          <w:i/>
        </w:rPr>
        <w:t xml:space="preserve"> Get a DUI</w:t>
      </w:r>
      <w:r w:rsidR="00FF5FB4" w:rsidRPr="00342D22">
        <w:rPr>
          <w:rFonts w:eastAsia="MS Mincho"/>
        </w:rPr>
        <w:t xml:space="preserve">. </w:t>
      </w:r>
      <w:r w:rsidRPr="00342D22">
        <w:rPr>
          <w:rFonts w:eastAsia="MS Mincho"/>
        </w:rPr>
        <w:t>Let your community know that your mission is simple: you are out to save lives. Additionally</w:t>
      </w:r>
      <w:r>
        <w:rPr>
          <w:rFonts w:eastAsia="MS Mincho"/>
        </w:rPr>
        <w:t>, we hope you make use of the communications material provided to you by NHTSA in the Products for Enforcement Action Kit (PEAK) and at TrafficSafetyMarketing.gov. You can use social media and local news outlets to help maximize your reach.</w:t>
      </w:r>
    </w:p>
    <w:p w14:paraId="390C52E3" w14:textId="77777777" w:rsidR="00DD6C05" w:rsidRPr="005B7322" w:rsidRDefault="00DD6C05" w:rsidP="00DD6C05">
      <w:pPr>
        <w:autoSpaceDE w:val="0"/>
        <w:autoSpaceDN w:val="0"/>
        <w:adjustRightInd w:val="0"/>
        <w:rPr>
          <w:b/>
          <w:bCs/>
        </w:rPr>
      </w:pPr>
      <w:r w:rsidRPr="005B7322">
        <w:rPr>
          <w:b/>
          <w:bCs/>
        </w:rPr>
        <w:t>The Strategy</w:t>
      </w:r>
    </w:p>
    <w:p w14:paraId="28D4AC47" w14:textId="09FD2C24" w:rsidR="00DD6C05" w:rsidRPr="00CC5ED0" w:rsidRDefault="00DD6C05" w:rsidP="00DD6C05">
      <w:pPr>
        <w:rPr>
          <w:rFonts w:eastAsia="MS Mincho"/>
        </w:rPr>
      </w:pPr>
      <w:r>
        <w:rPr>
          <w:rFonts w:eastAsia="MS Mincho"/>
        </w:rPr>
        <w:t xml:space="preserve">Below is a brief layout to assist you in enforcing the lifesaving message of sober driving. Although the facts are strong, we know </w:t>
      </w:r>
      <w:r w:rsidR="00956716">
        <w:rPr>
          <w:rFonts w:eastAsia="MS Mincho"/>
        </w:rPr>
        <w:t xml:space="preserve">they aren’t </w:t>
      </w:r>
      <w:r>
        <w:rPr>
          <w:rFonts w:eastAsia="MS Mincho"/>
        </w:rPr>
        <w:t xml:space="preserve">necessarily enough to deter drunk-driving behavior. Drivers need to know that if they’re driving drunk, </w:t>
      </w:r>
      <w:r w:rsidR="00274E3C">
        <w:rPr>
          <w:rFonts w:eastAsia="MS Mincho"/>
        </w:rPr>
        <w:t>there are consequences to their actions: T</w:t>
      </w:r>
      <w:r>
        <w:rPr>
          <w:rFonts w:eastAsia="MS Mincho"/>
        </w:rPr>
        <w:t xml:space="preserve">hey will be pulled over and arrested. </w:t>
      </w:r>
      <w:r w:rsidRPr="00CC5ED0">
        <w:rPr>
          <w:rFonts w:eastAsia="MS Mincho"/>
        </w:rPr>
        <w:t>NHTSA recommends that as an agency, you:</w:t>
      </w:r>
    </w:p>
    <w:p w14:paraId="01E1E328" w14:textId="77777777" w:rsidR="00DD6C05" w:rsidRPr="00074840" w:rsidRDefault="00DD6C05" w:rsidP="00DD6C05">
      <w:pPr>
        <w:numPr>
          <w:ilvl w:val="0"/>
          <w:numId w:val="2"/>
        </w:numPr>
        <w:autoSpaceDE w:val="0"/>
        <w:autoSpaceDN w:val="0"/>
        <w:adjustRightInd w:val="0"/>
        <w:spacing w:after="0" w:line="240" w:lineRule="auto"/>
        <w:rPr>
          <w:b/>
          <w:color w:val="000000"/>
        </w:rPr>
      </w:pPr>
      <w:r w:rsidRPr="00074840">
        <w:rPr>
          <w:b/>
          <w:color w:val="000000"/>
        </w:rPr>
        <w:t xml:space="preserve">Maximize your </w:t>
      </w:r>
      <w:r>
        <w:rPr>
          <w:b/>
          <w:color w:val="000000"/>
        </w:rPr>
        <w:t>enforcement</w:t>
      </w:r>
      <w:r w:rsidRPr="00074840">
        <w:rPr>
          <w:b/>
          <w:color w:val="000000"/>
        </w:rPr>
        <w:t xml:space="preserve">. </w:t>
      </w:r>
      <w:r w:rsidRPr="00074840">
        <w:rPr>
          <w:color w:val="000000"/>
        </w:rPr>
        <w:t xml:space="preserve">High-visibility enforcement is achieved when you add greater numbers of patrols, both fixed and roving. Add checkpoints </w:t>
      </w:r>
      <w:r>
        <w:rPr>
          <w:color w:val="000000"/>
        </w:rPr>
        <w:t>where possible</w:t>
      </w:r>
      <w:r w:rsidRPr="00074840">
        <w:rPr>
          <w:color w:val="000000"/>
        </w:rPr>
        <w:t xml:space="preserve">. Show drivers in your </w:t>
      </w:r>
      <w:r>
        <w:rPr>
          <w:color w:val="000000"/>
        </w:rPr>
        <w:t>community</w:t>
      </w:r>
      <w:r w:rsidRPr="00074840">
        <w:rPr>
          <w:color w:val="000000"/>
        </w:rPr>
        <w:t xml:space="preserve"> that you are committed to this </w:t>
      </w:r>
      <w:r>
        <w:rPr>
          <w:color w:val="000000"/>
        </w:rPr>
        <w:t>effort</w:t>
      </w:r>
      <w:r w:rsidRPr="00074840">
        <w:rPr>
          <w:color w:val="000000"/>
        </w:rPr>
        <w:t xml:space="preserve">. </w:t>
      </w:r>
      <w:r w:rsidRPr="00074840">
        <w:rPr>
          <w:b/>
          <w:color w:val="000000"/>
        </w:rPr>
        <w:t xml:space="preserve"> </w:t>
      </w:r>
    </w:p>
    <w:p w14:paraId="51D43452" w14:textId="2645E804" w:rsidR="00DD6C05" w:rsidRPr="00FC045E" w:rsidRDefault="00DD6C05" w:rsidP="00FC045E">
      <w:pPr>
        <w:numPr>
          <w:ilvl w:val="0"/>
          <w:numId w:val="3"/>
        </w:numPr>
        <w:spacing w:before="120" w:after="120" w:line="240" w:lineRule="auto"/>
      </w:pPr>
      <w:r w:rsidRPr="00FC045E">
        <w:rPr>
          <w:b/>
          <w:bCs/>
          <w:color w:val="000000"/>
        </w:rPr>
        <w:lastRenderedPageBreak/>
        <w:t xml:space="preserve">Know the stats. </w:t>
      </w:r>
      <w:r w:rsidR="00FC045E" w:rsidRPr="00FC045E">
        <w:rPr>
          <w:bCs/>
          <w:color w:val="000000"/>
        </w:rPr>
        <w:t>During the 2017 Labor Day holiday</w:t>
      </w:r>
      <w:r w:rsidR="0055117E">
        <w:rPr>
          <w:bCs/>
          <w:color w:val="000000"/>
        </w:rPr>
        <w:t xml:space="preserve"> period </w:t>
      </w:r>
      <w:r w:rsidR="0055117E">
        <w:rPr>
          <w:bCs/>
        </w:rPr>
        <w:t>(6</w:t>
      </w:r>
      <w:r w:rsidR="003577E0">
        <w:rPr>
          <w:bCs/>
        </w:rPr>
        <w:t xml:space="preserve"> </w:t>
      </w:r>
      <w:r w:rsidR="0055117E">
        <w:rPr>
          <w:bCs/>
        </w:rPr>
        <w:t>p</w:t>
      </w:r>
      <w:r w:rsidR="003577E0">
        <w:rPr>
          <w:bCs/>
        </w:rPr>
        <w:t>.</w:t>
      </w:r>
      <w:r w:rsidR="0055117E">
        <w:rPr>
          <w:bCs/>
        </w:rPr>
        <w:t>m</w:t>
      </w:r>
      <w:r w:rsidR="003577E0">
        <w:rPr>
          <w:bCs/>
        </w:rPr>
        <w:t>.</w:t>
      </w:r>
      <w:r w:rsidR="0055117E">
        <w:rPr>
          <w:bCs/>
        </w:rPr>
        <w:t xml:space="preserve"> September 1–5:59</w:t>
      </w:r>
      <w:r w:rsidR="003577E0">
        <w:rPr>
          <w:bCs/>
        </w:rPr>
        <w:t xml:space="preserve"> </w:t>
      </w:r>
      <w:r w:rsidR="0055117E">
        <w:rPr>
          <w:bCs/>
        </w:rPr>
        <w:t>a</w:t>
      </w:r>
      <w:r w:rsidR="003577E0">
        <w:rPr>
          <w:bCs/>
        </w:rPr>
        <w:t>.</w:t>
      </w:r>
      <w:r w:rsidR="0055117E">
        <w:rPr>
          <w:bCs/>
        </w:rPr>
        <w:t>m</w:t>
      </w:r>
      <w:r w:rsidR="003577E0">
        <w:rPr>
          <w:bCs/>
        </w:rPr>
        <w:t>.</w:t>
      </w:r>
      <w:r w:rsidR="0055117E">
        <w:rPr>
          <w:bCs/>
        </w:rPr>
        <w:t xml:space="preserve"> September 5)</w:t>
      </w:r>
      <w:r w:rsidR="00FC045E" w:rsidRPr="00FC045E">
        <w:rPr>
          <w:bCs/>
          <w:color w:val="000000"/>
        </w:rPr>
        <w:t xml:space="preserve">, 36 percent of fatalities in traffic crashes involved a drunk driver. </w:t>
      </w:r>
    </w:p>
    <w:p w14:paraId="54E80FDF" w14:textId="60EEAC78" w:rsidR="00DD6C05" w:rsidRDefault="00DD6C05" w:rsidP="00DD6C05">
      <w:pPr>
        <w:numPr>
          <w:ilvl w:val="0"/>
          <w:numId w:val="2"/>
        </w:numPr>
        <w:autoSpaceDE w:val="0"/>
        <w:autoSpaceDN w:val="0"/>
        <w:adjustRightInd w:val="0"/>
        <w:spacing w:after="0" w:line="240" w:lineRule="auto"/>
        <w:rPr>
          <w:bCs/>
          <w:color w:val="000000"/>
        </w:rPr>
      </w:pPr>
      <w:r w:rsidRPr="00074840">
        <w:rPr>
          <w:b/>
          <w:bCs/>
          <w:color w:val="000000"/>
        </w:rPr>
        <w:t xml:space="preserve">Show zero tolerance. </w:t>
      </w:r>
      <w:r>
        <w:rPr>
          <w:bCs/>
          <w:color w:val="000000"/>
        </w:rPr>
        <w:t>Nationally, it’s illegal to dri</w:t>
      </w:r>
      <w:r w:rsidRPr="00074840">
        <w:rPr>
          <w:bCs/>
          <w:color w:val="000000"/>
        </w:rPr>
        <w:t xml:space="preserve">ve with a </w:t>
      </w:r>
      <w:r w:rsidR="001D74FC">
        <w:rPr>
          <w:bCs/>
          <w:color w:val="000000"/>
        </w:rPr>
        <w:t xml:space="preserve">blood alcohol concentration (BAC) </w:t>
      </w:r>
      <w:r w:rsidRPr="00074840">
        <w:rPr>
          <w:bCs/>
          <w:color w:val="000000"/>
        </w:rPr>
        <w:t>of .08 or higher. Yet in 201</w:t>
      </w:r>
      <w:r w:rsidR="00FC045E">
        <w:rPr>
          <w:bCs/>
          <w:color w:val="000000"/>
        </w:rPr>
        <w:t>7</w:t>
      </w:r>
      <w:r w:rsidRPr="00074840">
        <w:rPr>
          <w:bCs/>
          <w:color w:val="000000"/>
        </w:rPr>
        <w:t>, one alcohol-impaired</w:t>
      </w:r>
      <w:r w:rsidR="00227EF5">
        <w:rPr>
          <w:bCs/>
          <w:color w:val="000000"/>
        </w:rPr>
        <w:t>-</w:t>
      </w:r>
      <w:r w:rsidRPr="00074840">
        <w:rPr>
          <w:bCs/>
          <w:color w:val="000000"/>
        </w:rPr>
        <w:t xml:space="preserve">driving fatality occurred every </w:t>
      </w:r>
      <w:r w:rsidR="00FC045E">
        <w:rPr>
          <w:bCs/>
          <w:color w:val="000000"/>
        </w:rPr>
        <w:t>48</w:t>
      </w:r>
      <w:r w:rsidRPr="00074840">
        <w:rPr>
          <w:bCs/>
          <w:color w:val="000000"/>
        </w:rPr>
        <w:t xml:space="preserve"> minutes. </w:t>
      </w:r>
      <w:r w:rsidRPr="00977AD4">
        <w:rPr>
          <w:bCs/>
          <w:color w:val="000000"/>
        </w:rPr>
        <w:t>In</w:t>
      </w:r>
      <w:r w:rsidR="00670963">
        <w:rPr>
          <w:bCs/>
          <w:color w:val="000000"/>
        </w:rPr>
        <w:t xml:space="preserve"> the month of August, over the five</w:t>
      </w:r>
      <w:r w:rsidRPr="00977AD4">
        <w:rPr>
          <w:bCs/>
          <w:color w:val="000000"/>
        </w:rPr>
        <w:t>-year period from 201</w:t>
      </w:r>
      <w:r w:rsidR="00FC045E">
        <w:rPr>
          <w:bCs/>
          <w:color w:val="000000"/>
        </w:rPr>
        <w:t>3</w:t>
      </w:r>
      <w:r w:rsidRPr="00977AD4">
        <w:rPr>
          <w:bCs/>
          <w:color w:val="000000"/>
        </w:rPr>
        <w:t>-201</w:t>
      </w:r>
      <w:r w:rsidR="00FC045E">
        <w:rPr>
          <w:bCs/>
          <w:color w:val="000000"/>
        </w:rPr>
        <w:t>7</w:t>
      </w:r>
      <w:r w:rsidRPr="00977AD4">
        <w:rPr>
          <w:bCs/>
          <w:color w:val="000000"/>
        </w:rPr>
        <w:t xml:space="preserve">, </w:t>
      </w:r>
      <w:r w:rsidR="006734E7">
        <w:rPr>
          <w:bCs/>
          <w:color w:val="000000"/>
        </w:rPr>
        <w:t>almost 10 percent</w:t>
      </w:r>
      <w:r>
        <w:rPr>
          <w:bCs/>
          <w:color w:val="000000"/>
        </w:rPr>
        <w:t xml:space="preserve"> of drunk </w:t>
      </w:r>
      <w:r w:rsidRPr="00977AD4">
        <w:rPr>
          <w:bCs/>
          <w:color w:val="000000"/>
        </w:rPr>
        <w:t xml:space="preserve">drivers in fatal crashes had one or more previous convictions for impaired driving. </w:t>
      </w:r>
    </w:p>
    <w:p w14:paraId="65B5C5EF" w14:textId="77777777" w:rsidR="00DD6C05" w:rsidRDefault="00DD6C05" w:rsidP="00DD6C05">
      <w:pPr>
        <w:rPr>
          <w:rFonts w:eastAsia="MS Mincho"/>
          <w:b/>
        </w:rPr>
      </w:pPr>
    </w:p>
    <w:p w14:paraId="09775F8F" w14:textId="77777777" w:rsidR="00DD6C05" w:rsidRPr="005B7322" w:rsidRDefault="00DD6C05" w:rsidP="00DD6C05">
      <w:pPr>
        <w:rPr>
          <w:rFonts w:eastAsia="MS Mincho"/>
          <w:b/>
        </w:rPr>
      </w:pPr>
      <w:r w:rsidRPr="005B7322">
        <w:rPr>
          <w:rFonts w:eastAsia="MS Mincho"/>
          <w:b/>
        </w:rPr>
        <w:t>NHTSA Thanks You</w:t>
      </w:r>
    </w:p>
    <w:p w14:paraId="43999C7C" w14:textId="2C13E0DC" w:rsidR="00DD6C05" w:rsidRPr="005B7322" w:rsidRDefault="00E732C6" w:rsidP="00DD6C05">
      <w:pPr>
        <w:rPr>
          <w:rFonts w:eastAsia="MS Mincho"/>
        </w:rPr>
      </w:pPr>
      <w:r>
        <w:rPr>
          <w:noProof/>
          <w:sz w:val="14"/>
          <w:szCs w:val="14"/>
        </w:rPr>
        <mc:AlternateContent>
          <mc:Choice Requires="wps">
            <w:drawing>
              <wp:anchor distT="0" distB="0" distL="114300" distR="114300" simplePos="0" relativeHeight="251659264" behindDoc="0" locked="0" layoutInCell="1" allowOverlap="1" wp14:anchorId="525959E8" wp14:editId="11A61D75">
                <wp:simplePos x="0" y="0"/>
                <wp:positionH relativeFrom="margin">
                  <wp:align>right</wp:align>
                </wp:positionH>
                <wp:positionV relativeFrom="paragraph">
                  <wp:posOffset>6127115</wp:posOffset>
                </wp:positionV>
                <wp:extent cx="1107440" cy="142240"/>
                <wp:effectExtent l="0" t="0" r="16510" b="1016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DE47C" w14:textId="5AE018DE" w:rsidR="00E732C6" w:rsidRDefault="00E732C6" w:rsidP="00E732C6">
                            <w:pPr>
                              <w:pStyle w:val="5ControlCode"/>
                            </w:pPr>
                            <w:r>
                              <w:t>13828</w:t>
                            </w:r>
                            <w:r w:rsidR="007C76F7">
                              <w:t>b</w:t>
                            </w:r>
                            <w:r>
                              <w:t>-041519-v1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5959E8" id="_x0000_t202" coordsize="21600,21600" o:spt="202" path="m,l,21600r21600,l21600,xe">
                <v:stroke joinstyle="miter"/>
                <v:path gradientshapeok="t" o:connecttype="rect"/>
              </v:shapetype>
              <v:shape id="Text Box 1" o:spid="_x0000_s1026" type="#_x0000_t202" style="position:absolute;margin-left:36pt;margin-top:482.45pt;width:87.2pt;height:11.2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" filled="f" stroked="f">
                <v:textbox inset="0,0,0,0">
                  <w:txbxContent>
                    <w:p w14:paraId="075DE47C" w14:textId="5AE018DE" w:rsidR="00E732C6" w:rsidRDefault="00E732C6" w:rsidP="00E732C6">
                      <w:pPr>
                        <w:pStyle w:val="5ControlCode"/>
                      </w:pPr>
                      <w:r>
                        <w:t>13828</w:t>
                      </w:r>
                      <w:r w:rsidR="007C76F7">
                        <w:t>b</w:t>
                      </w:r>
                      <w:r>
                        <w:t>-041519-v1</w:t>
                      </w:r>
                    </w:p>
                  </w:txbxContent>
                </v:textbox>
                <w10:wrap anchorx="margin"/>
              </v:shape>
            </w:pict>
          </mc:Fallback>
        </mc:AlternateContent>
      </w:r>
      <w:r w:rsidR="00DD6C05" w:rsidRPr="005B7322">
        <w:rPr>
          <w:rFonts w:eastAsia="MS Mincho"/>
        </w:rPr>
        <w:t xml:space="preserve">As safety partners, we at NHTSA </w:t>
      </w:r>
      <w:r w:rsidR="003577E0">
        <w:rPr>
          <w:rFonts w:eastAsia="MS Mincho"/>
        </w:rPr>
        <w:t>are indebted to your teams for the tireless work done to</w:t>
      </w:r>
      <w:r w:rsidR="00DD6C05" w:rsidRPr="005B7322">
        <w:rPr>
          <w:rFonts w:eastAsia="MS Mincho"/>
        </w:rPr>
        <w:t xml:space="preserve"> keep America’s roads safe. </w:t>
      </w:r>
      <w:r w:rsidR="00736F7E">
        <w:rPr>
          <w:rFonts w:eastAsia="MS Mincho"/>
        </w:rPr>
        <w:t>L</w:t>
      </w:r>
      <w:r w:rsidR="003577E0">
        <w:rPr>
          <w:rFonts w:eastAsia="MS Mincho"/>
        </w:rPr>
        <w:t xml:space="preserve">aw enforcement officers nationwide show selflessness </w:t>
      </w:r>
      <w:proofErr w:type="gramStart"/>
      <w:r w:rsidR="003577E0">
        <w:rPr>
          <w:rFonts w:eastAsia="MS Mincho"/>
        </w:rPr>
        <w:t>on a daily basis</w:t>
      </w:r>
      <w:proofErr w:type="gramEnd"/>
      <w:r w:rsidR="003577E0">
        <w:rPr>
          <w:rFonts w:eastAsia="MS Mincho"/>
        </w:rPr>
        <w:t xml:space="preserve"> by putting their lives on the line in commitment and service to their communities</w:t>
      </w:r>
      <w:r w:rsidR="00253067">
        <w:rPr>
          <w:rFonts w:eastAsia="MS Mincho"/>
        </w:rPr>
        <w:t xml:space="preserve">, working </w:t>
      </w:r>
      <w:r w:rsidR="00FA30C5">
        <w:rPr>
          <w:rFonts w:eastAsia="MS Mincho"/>
        </w:rPr>
        <w:t xml:space="preserve">hard </w:t>
      </w:r>
      <w:r w:rsidR="003577E0">
        <w:rPr>
          <w:rFonts w:eastAsia="MS Mincho"/>
        </w:rPr>
        <w:t xml:space="preserve">to remove impaired drivers from our roadways </w:t>
      </w:r>
      <w:r w:rsidR="008A4BEC">
        <w:rPr>
          <w:rFonts w:eastAsia="MS Mincho"/>
        </w:rPr>
        <w:t xml:space="preserve">and to </w:t>
      </w:r>
      <w:r w:rsidR="003577E0">
        <w:rPr>
          <w:rFonts w:eastAsia="MS Mincho"/>
        </w:rPr>
        <w:t xml:space="preserve">save lives each and every day. </w:t>
      </w:r>
      <w:r w:rsidR="00DD6C05" w:rsidRPr="005B7322">
        <w:rPr>
          <w:rFonts w:eastAsia="MS Mincho"/>
        </w:rPr>
        <w:t xml:space="preserve">We are grateful for your help and </w:t>
      </w:r>
      <w:r w:rsidR="001D74FC">
        <w:rPr>
          <w:rFonts w:eastAsia="MS Mincho"/>
        </w:rPr>
        <w:t xml:space="preserve">for </w:t>
      </w:r>
      <w:r w:rsidR="00DD6C05" w:rsidRPr="005B7322">
        <w:rPr>
          <w:rFonts w:eastAsia="MS Mincho"/>
        </w:rPr>
        <w:t>your commitment to traffic safety. This mission could not be accomplished without you. Thank you for your work and dedication during the 201</w:t>
      </w:r>
      <w:r w:rsidR="00B93052">
        <w:rPr>
          <w:rFonts w:eastAsia="MS Mincho"/>
        </w:rPr>
        <w:t>9</w:t>
      </w:r>
      <w:r w:rsidR="00DD6C05" w:rsidRPr="005B7322">
        <w:rPr>
          <w:rFonts w:eastAsia="MS Mincho"/>
        </w:rPr>
        <w:t xml:space="preserve"> Labor Day </w:t>
      </w:r>
      <w:r w:rsidR="00DD6C05" w:rsidRPr="005B7322">
        <w:rPr>
          <w:rFonts w:eastAsia="MS Mincho"/>
          <w:i/>
        </w:rPr>
        <w:t xml:space="preserve">Drive Sober or Get Pulled Over </w:t>
      </w:r>
      <w:r w:rsidR="00DD6C05" w:rsidRPr="005B7322">
        <w:rPr>
          <w:rFonts w:eastAsia="MS Mincho"/>
        </w:rPr>
        <w:t xml:space="preserve">campaign. </w:t>
      </w:r>
    </w:p>
    <w:sectPr w:rsidR="00DD6C05" w:rsidRPr="005B7322" w:rsidSect="00B9273B">
      <w:headerReference w:type="default" r:id="rId7"/>
      <w:footerReference w:type="default" r:id="rId8"/>
      <w:pgSz w:w="12240" w:h="15840"/>
      <w:pgMar w:top="2448" w:right="1440" w:bottom="216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DE291" w14:textId="77777777" w:rsidR="00351967" w:rsidRDefault="00351967" w:rsidP="00901CE9">
      <w:pPr>
        <w:spacing w:after="0" w:line="240" w:lineRule="auto"/>
      </w:pPr>
      <w:r>
        <w:separator/>
      </w:r>
    </w:p>
  </w:endnote>
  <w:endnote w:type="continuationSeparator" w:id="0">
    <w:p w14:paraId="4C8FA314" w14:textId="77777777" w:rsidR="00351967" w:rsidRDefault="00351967"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5D97E" w14:textId="14B53924" w:rsidR="00901CE9" w:rsidRPr="00901CE9" w:rsidRDefault="00901CE9" w:rsidP="007F0F99">
    <w:pPr>
      <w:pStyle w:val="Footer"/>
      <w:jc w:val="cen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75F36" w14:textId="77777777" w:rsidR="00351967" w:rsidRDefault="00351967" w:rsidP="00901CE9">
      <w:pPr>
        <w:spacing w:after="0" w:line="240" w:lineRule="auto"/>
      </w:pPr>
      <w:r>
        <w:separator/>
      </w:r>
    </w:p>
  </w:footnote>
  <w:footnote w:type="continuationSeparator" w:id="0">
    <w:p w14:paraId="5A21ED0C" w14:textId="77777777" w:rsidR="00351967" w:rsidRDefault="00351967"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1CEE2" w14:textId="77777777" w:rsidR="00C52F03" w:rsidRDefault="00B63F2C" w:rsidP="007C2723">
    <w:pPr>
      <w:pStyle w:val="Header"/>
      <w:tabs>
        <w:tab w:val="clear" w:pos="4680"/>
      </w:tabs>
      <w:jc w:val="center"/>
      <w:rPr>
        <w:b/>
        <w:noProof/>
        <w:position w:val="6"/>
        <w:sz w:val="36"/>
        <w:szCs w:val="36"/>
      </w:rPr>
    </w:pPr>
    <w:r>
      <w:rPr>
        <w:noProof/>
      </w:rPr>
      <w:drawing>
        <wp:inline distT="0" distB="0" distL="0" distR="0" wp14:anchorId="1A44CD8F" wp14:editId="5C8EABE2">
          <wp:extent cx="1054100" cy="996315"/>
          <wp:effectExtent l="0" t="0" r="0" b="0"/>
          <wp:docPr id="1" name="Picture 1" descr="Drive Sober or Get Pulled Over Logo" title="Drive Sober or Get Pulled Over Logo"/>
          <wp:cNvGraphicFramePr/>
          <a:graphic xmlns:a="http://schemas.openxmlformats.org/drawingml/2006/main">
            <a:graphicData uri="http://schemas.openxmlformats.org/drawingml/2006/picture">
              <pic:pic xmlns:pic="http://schemas.openxmlformats.org/drawingml/2006/picture">
                <pic:nvPicPr>
                  <pic:cNvPr id="1" name="Picture 1" descr="Drive Sober or Get Pulled Over Logo" title="Drive Sober or Get Pulled Over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100" cy="9963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BCF02E0"/>
    <w:multiLevelType w:val="hybridMultilevel"/>
    <w:tmpl w:val="E33E5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045AF"/>
    <w:rsid w:val="00033BAC"/>
    <w:rsid w:val="000663F2"/>
    <w:rsid w:val="000F7E75"/>
    <w:rsid w:val="00161F42"/>
    <w:rsid w:val="001961CC"/>
    <w:rsid w:val="001D74FC"/>
    <w:rsid w:val="001E692F"/>
    <w:rsid w:val="00205F4F"/>
    <w:rsid w:val="0021528E"/>
    <w:rsid w:val="00227EF5"/>
    <w:rsid w:val="00253067"/>
    <w:rsid w:val="00274E21"/>
    <w:rsid w:val="00274E3C"/>
    <w:rsid w:val="00295062"/>
    <w:rsid w:val="002A6AAF"/>
    <w:rsid w:val="002B4917"/>
    <w:rsid w:val="002B66C6"/>
    <w:rsid w:val="002C5FF8"/>
    <w:rsid w:val="00342D22"/>
    <w:rsid w:val="00343E03"/>
    <w:rsid w:val="00351967"/>
    <w:rsid w:val="00352A56"/>
    <w:rsid w:val="003577E0"/>
    <w:rsid w:val="00372DC0"/>
    <w:rsid w:val="003D2D80"/>
    <w:rsid w:val="0044490E"/>
    <w:rsid w:val="004944B0"/>
    <w:rsid w:val="004D21EE"/>
    <w:rsid w:val="004D77A2"/>
    <w:rsid w:val="004F7615"/>
    <w:rsid w:val="00512BFB"/>
    <w:rsid w:val="00515528"/>
    <w:rsid w:val="005276DE"/>
    <w:rsid w:val="005430D9"/>
    <w:rsid w:val="00550936"/>
    <w:rsid w:val="0055117E"/>
    <w:rsid w:val="00565486"/>
    <w:rsid w:val="005C176F"/>
    <w:rsid w:val="005E42DD"/>
    <w:rsid w:val="00603243"/>
    <w:rsid w:val="00604280"/>
    <w:rsid w:val="00625A39"/>
    <w:rsid w:val="00631329"/>
    <w:rsid w:val="00636AEB"/>
    <w:rsid w:val="0067003C"/>
    <w:rsid w:val="00670963"/>
    <w:rsid w:val="00672251"/>
    <w:rsid w:val="006734E7"/>
    <w:rsid w:val="00673C85"/>
    <w:rsid w:val="00697610"/>
    <w:rsid w:val="00736F7E"/>
    <w:rsid w:val="007607F8"/>
    <w:rsid w:val="0077096D"/>
    <w:rsid w:val="007C2723"/>
    <w:rsid w:val="007C76F7"/>
    <w:rsid w:val="007D5238"/>
    <w:rsid w:val="007F0F99"/>
    <w:rsid w:val="00824066"/>
    <w:rsid w:val="008459C9"/>
    <w:rsid w:val="0087591F"/>
    <w:rsid w:val="008A4BEC"/>
    <w:rsid w:val="008B6819"/>
    <w:rsid w:val="008B6C4C"/>
    <w:rsid w:val="008C149B"/>
    <w:rsid w:val="008C46E9"/>
    <w:rsid w:val="008D6F94"/>
    <w:rsid w:val="00901CE9"/>
    <w:rsid w:val="00905462"/>
    <w:rsid w:val="00924005"/>
    <w:rsid w:val="00956716"/>
    <w:rsid w:val="009808C1"/>
    <w:rsid w:val="00981138"/>
    <w:rsid w:val="009A5F02"/>
    <w:rsid w:val="009A6E65"/>
    <w:rsid w:val="009C0118"/>
    <w:rsid w:val="009E3F3A"/>
    <w:rsid w:val="009F3460"/>
    <w:rsid w:val="00A209DF"/>
    <w:rsid w:val="00A345FE"/>
    <w:rsid w:val="00A40FA7"/>
    <w:rsid w:val="00A410C5"/>
    <w:rsid w:val="00A519A9"/>
    <w:rsid w:val="00A77193"/>
    <w:rsid w:val="00A80AFB"/>
    <w:rsid w:val="00A90A9E"/>
    <w:rsid w:val="00AA106A"/>
    <w:rsid w:val="00AD3AFD"/>
    <w:rsid w:val="00AD6CDE"/>
    <w:rsid w:val="00AE3DBD"/>
    <w:rsid w:val="00B162E4"/>
    <w:rsid w:val="00B331E3"/>
    <w:rsid w:val="00B43B13"/>
    <w:rsid w:val="00B53E5E"/>
    <w:rsid w:val="00B63986"/>
    <w:rsid w:val="00B63F2C"/>
    <w:rsid w:val="00B905D1"/>
    <w:rsid w:val="00B9273B"/>
    <w:rsid w:val="00B93052"/>
    <w:rsid w:val="00BB1112"/>
    <w:rsid w:val="00BF0673"/>
    <w:rsid w:val="00C52F03"/>
    <w:rsid w:val="00C55758"/>
    <w:rsid w:val="00C64E8A"/>
    <w:rsid w:val="00C919B2"/>
    <w:rsid w:val="00CA1A42"/>
    <w:rsid w:val="00CC5909"/>
    <w:rsid w:val="00CE7F96"/>
    <w:rsid w:val="00D11077"/>
    <w:rsid w:val="00D24394"/>
    <w:rsid w:val="00D3792F"/>
    <w:rsid w:val="00D5494D"/>
    <w:rsid w:val="00D55119"/>
    <w:rsid w:val="00D565CC"/>
    <w:rsid w:val="00D92FE1"/>
    <w:rsid w:val="00DD14F6"/>
    <w:rsid w:val="00DD4A9B"/>
    <w:rsid w:val="00DD6C05"/>
    <w:rsid w:val="00DE2078"/>
    <w:rsid w:val="00DE4EF2"/>
    <w:rsid w:val="00E0310C"/>
    <w:rsid w:val="00E14CE6"/>
    <w:rsid w:val="00E31AC0"/>
    <w:rsid w:val="00E53BEF"/>
    <w:rsid w:val="00E61E96"/>
    <w:rsid w:val="00E63735"/>
    <w:rsid w:val="00E732C6"/>
    <w:rsid w:val="00E746E2"/>
    <w:rsid w:val="00E8662C"/>
    <w:rsid w:val="00F01171"/>
    <w:rsid w:val="00F21C7C"/>
    <w:rsid w:val="00F41EC0"/>
    <w:rsid w:val="00F61D32"/>
    <w:rsid w:val="00FA2544"/>
    <w:rsid w:val="00FA30C5"/>
    <w:rsid w:val="00FB2798"/>
    <w:rsid w:val="00FC045E"/>
    <w:rsid w:val="00FF4E5A"/>
    <w:rsid w:val="00FF53E2"/>
    <w:rsid w:val="00FF5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49C13"/>
  <w15:docId w15:val="{2271B9BE-209E-4DA6-A388-ACF763BF1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34"/>
    <w:qFormat/>
    <w:rsid w:val="00DD6C05"/>
    <w:pPr>
      <w:spacing w:after="0" w:line="24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956716"/>
    <w:rPr>
      <w:sz w:val="16"/>
      <w:szCs w:val="16"/>
    </w:rPr>
  </w:style>
  <w:style w:type="paragraph" w:styleId="CommentText">
    <w:name w:val="annotation text"/>
    <w:basedOn w:val="Normal"/>
    <w:link w:val="CommentTextChar"/>
    <w:uiPriority w:val="99"/>
    <w:semiHidden/>
    <w:unhideWhenUsed/>
    <w:rsid w:val="00956716"/>
    <w:pPr>
      <w:spacing w:line="240" w:lineRule="auto"/>
    </w:pPr>
    <w:rPr>
      <w:sz w:val="20"/>
      <w:szCs w:val="20"/>
    </w:rPr>
  </w:style>
  <w:style w:type="character" w:customStyle="1" w:styleId="CommentTextChar">
    <w:name w:val="Comment Text Char"/>
    <w:basedOn w:val="DefaultParagraphFont"/>
    <w:link w:val="CommentText"/>
    <w:uiPriority w:val="99"/>
    <w:semiHidden/>
    <w:rsid w:val="00956716"/>
    <w:rPr>
      <w:rFonts w:ascii="Trebuchet MS" w:hAnsi="Trebuchet MS"/>
    </w:rPr>
  </w:style>
  <w:style w:type="paragraph" w:styleId="CommentSubject">
    <w:name w:val="annotation subject"/>
    <w:basedOn w:val="CommentText"/>
    <w:next w:val="CommentText"/>
    <w:link w:val="CommentSubjectChar"/>
    <w:uiPriority w:val="99"/>
    <w:semiHidden/>
    <w:unhideWhenUsed/>
    <w:rsid w:val="00956716"/>
    <w:rPr>
      <w:b/>
      <w:bCs/>
    </w:rPr>
  </w:style>
  <w:style w:type="character" w:customStyle="1" w:styleId="CommentSubjectChar">
    <w:name w:val="Comment Subject Char"/>
    <w:basedOn w:val="CommentTextChar"/>
    <w:link w:val="CommentSubject"/>
    <w:uiPriority w:val="99"/>
    <w:semiHidden/>
    <w:rsid w:val="00956716"/>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893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561</Words>
  <Characters>3203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2018 NHTSA Drive Sober or Get Pulled Over Call To Action</vt:lpstr>
    </vt:vector>
  </TitlesOfParts>
  <Company>DOT</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NHTSA Drive Sober or Get Pulled Over Call To Action</dc:title>
  <dc:creator>Greenbauer, Lynn CTR (NHTSA)</dc:creator>
  <cp:lastModifiedBy>Tara Casanova Powell</cp:lastModifiedBy>
  <cp:revision>2</cp:revision>
  <dcterms:created xsi:type="dcterms:W3CDTF">2019-08-15T19:30:00Z</dcterms:created>
  <dcterms:modified xsi:type="dcterms:W3CDTF">2019-08-15T19:30:00Z</dcterms:modified>
</cp:coreProperties>
</file>