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EF681" w14:textId="77777777" w:rsidR="00324120" w:rsidRPr="00095699" w:rsidRDefault="00324120" w:rsidP="00324120">
      <w:pPr>
        <w:pStyle w:val="NoSpacing"/>
        <w:rPr>
          <w:rFonts w:ascii="Rockwell" w:hAnsi="Rockwell"/>
          <w:b/>
        </w:rPr>
      </w:pPr>
      <w:r w:rsidRPr="00095699">
        <w:rPr>
          <w:rFonts w:ascii="Rockwell" w:hAnsi="Rockwell"/>
          <w:b/>
        </w:rPr>
        <w:t xml:space="preserve">2018 </w:t>
      </w:r>
      <w:r w:rsidR="00782FF3">
        <w:rPr>
          <w:rFonts w:ascii="Rockwell" w:hAnsi="Rockwell"/>
          <w:b/>
        </w:rPr>
        <w:t xml:space="preserve">ST. PATRICK’S DAY </w:t>
      </w:r>
      <w:r>
        <w:rPr>
          <w:rFonts w:ascii="Rockwell" w:hAnsi="Rockwell"/>
          <w:b/>
        </w:rPr>
        <w:t>BUZZED DRIVING IS DRUNK DRIVING</w:t>
      </w:r>
      <w:r w:rsidRPr="00095699">
        <w:rPr>
          <w:rFonts w:ascii="Rockwell" w:hAnsi="Rockwell"/>
          <w:b/>
        </w:rPr>
        <w:t xml:space="preserve"> </w:t>
      </w:r>
    </w:p>
    <w:p w14:paraId="5D238FFF" w14:textId="77777777" w:rsidR="00324120" w:rsidRPr="00095699" w:rsidRDefault="00324120" w:rsidP="00324120">
      <w:pPr>
        <w:pStyle w:val="NoSpacing"/>
        <w:rPr>
          <w:rFonts w:ascii="Rockwell" w:hAnsi="Rockwell"/>
          <w:b/>
        </w:rPr>
      </w:pPr>
      <w:r w:rsidRPr="00095699">
        <w:rPr>
          <w:rFonts w:ascii="Rockwell" w:hAnsi="Rockwell"/>
          <w:b/>
        </w:rPr>
        <w:t>SAMPLE POST-CAMPAIGN NEWS RELEASE</w:t>
      </w:r>
    </w:p>
    <w:p w14:paraId="3858215F" w14:textId="77777777" w:rsidR="00324120" w:rsidRPr="00095699" w:rsidRDefault="00324120" w:rsidP="00324120">
      <w:pPr>
        <w:pStyle w:val="NoSpacing"/>
        <w:rPr>
          <w:rFonts w:ascii="Rockwell" w:hAnsi="Rockwell"/>
        </w:rPr>
      </w:pPr>
    </w:p>
    <w:p w14:paraId="28051D65" w14:textId="77777777" w:rsidR="00324120" w:rsidRPr="00095699" w:rsidRDefault="00324120" w:rsidP="00324120">
      <w:pPr>
        <w:pStyle w:val="NoSpacing"/>
        <w:rPr>
          <w:rFonts w:ascii="Rockwell" w:hAnsi="Rockwell"/>
        </w:rPr>
      </w:pPr>
      <w:r w:rsidRPr="00095699">
        <w:rPr>
          <w:rFonts w:ascii="Rockwell" w:hAnsi="Rockwell"/>
        </w:rPr>
        <w:t>FOR IMMEDIATE RELEASE: [Date]</w:t>
      </w:r>
    </w:p>
    <w:p w14:paraId="67456409" w14:textId="77777777" w:rsidR="00324120" w:rsidRPr="00095699" w:rsidRDefault="00324120" w:rsidP="00324120">
      <w:pPr>
        <w:pStyle w:val="NoSpacing"/>
        <w:rPr>
          <w:rFonts w:ascii="Rockwell" w:hAnsi="Rockwell"/>
        </w:rPr>
      </w:pPr>
      <w:r w:rsidRPr="00095699">
        <w:rPr>
          <w:rFonts w:ascii="Rockwell" w:hAnsi="Rockwell"/>
        </w:rPr>
        <w:t>CONTACT: [Name, Phone Number, E-mail address]</w:t>
      </w:r>
    </w:p>
    <w:p w14:paraId="6C1B9DE2" w14:textId="77777777" w:rsidR="00324120" w:rsidRPr="00095699" w:rsidRDefault="00324120" w:rsidP="00324120">
      <w:pPr>
        <w:pStyle w:val="NoSpacing"/>
      </w:pPr>
    </w:p>
    <w:p w14:paraId="7A84E787" w14:textId="77777777" w:rsidR="00324120" w:rsidRPr="00095699" w:rsidRDefault="00324120" w:rsidP="00324120">
      <w:pPr>
        <w:rPr>
          <w:rFonts w:ascii="Rockwell" w:hAnsi="Rockwell"/>
          <w:b/>
        </w:rPr>
      </w:pPr>
      <w:r w:rsidRPr="00095699">
        <w:rPr>
          <w:rFonts w:ascii="Rockwell" w:hAnsi="Rockwell"/>
          <w:b/>
        </w:rPr>
        <w:t>Note: Before filling in the names of the organization and organization spokesperson, you MUST contact them to obtain their permission to use their names in this press release, and you must get their approval for the language used in their quotes, and any changes or additions they may require. Only after this is done can you send out the press release.</w:t>
      </w:r>
    </w:p>
    <w:p w14:paraId="57B30CC5" w14:textId="3AA5F153" w:rsidR="00324120" w:rsidRPr="00095699" w:rsidRDefault="00324120" w:rsidP="00324120">
      <w:pPr>
        <w:jc w:val="center"/>
        <w:rPr>
          <w:rFonts w:ascii="Rockwell" w:hAnsi="Rockwell"/>
          <w:b/>
          <w:sz w:val="24"/>
        </w:rPr>
      </w:pPr>
      <w:r>
        <w:rPr>
          <w:rFonts w:ascii="Rockwell" w:hAnsi="Rockwell"/>
          <w:b/>
          <w:sz w:val="24"/>
        </w:rPr>
        <w:t xml:space="preserve">Buzzed </w:t>
      </w:r>
      <w:r w:rsidR="00980573">
        <w:rPr>
          <w:rFonts w:ascii="Rockwell" w:hAnsi="Rockwell"/>
          <w:b/>
          <w:sz w:val="24"/>
        </w:rPr>
        <w:t xml:space="preserve">Driving </w:t>
      </w:r>
      <w:r w:rsidR="00E13104">
        <w:rPr>
          <w:rFonts w:ascii="Rockwell" w:hAnsi="Rockwell"/>
          <w:b/>
          <w:sz w:val="24"/>
        </w:rPr>
        <w:t>I</w:t>
      </w:r>
      <w:r w:rsidR="00980573">
        <w:rPr>
          <w:rFonts w:ascii="Rockwell" w:hAnsi="Rockwell"/>
          <w:b/>
          <w:sz w:val="24"/>
        </w:rPr>
        <w:t xml:space="preserve">s Drunk Driving </w:t>
      </w:r>
      <w:r w:rsidR="00244A9D">
        <w:rPr>
          <w:rFonts w:ascii="Rockwell" w:hAnsi="Rockwell"/>
          <w:b/>
          <w:sz w:val="24"/>
        </w:rPr>
        <w:t>c</w:t>
      </w:r>
      <w:r>
        <w:rPr>
          <w:rFonts w:ascii="Rockwell" w:hAnsi="Rockwell"/>
          <w:b/>
          <w:sz w:val="24"/>
        </w:rPr>
        <w:t xml:space="preserve">ampaign a </w:t>
      </w:r>
      <w:r w:rsidR="00244A9D">
        <w:rPr>
          <w:rFonts w:ascii="Rockwell" w:hAnsi="Rockwell"/>
          <w:b/>
          <w:sz w:val="24"/>
        </w:rPr>
        <w:t>s</w:t>
      </w:r>
      <w:r>
        <w:rPr>
          <w:rFonts w:ascii="Rockwell" w:hAnsi="Rockwell"/>
          <w:b/>
          <w:sz w:val="24"/>
        </w:rPr>
        <w:t xml:space="preserve">uccess this St. Paddy’s Day </w:t>
      </w:r>
    </w:p>
    <w:p w14:paraId="0AFDBC9C" w14:textId="294D6A1C" w:rsidR="00324120" w:rsidRPr="00324120" w:rsidRDefault="00324120" w:rsidP="00324120">
      <w:r>
        <w:rPr>
          <w:b/>
        </w:rPr>
        <w:t xml:space="preserve">[Local Community] </w:t>
      </w:r>
      <w:r>
        <w:t xml:space="preserve">officials joined forces with community law enforcement officers and the National Highway Traffic Safety Administration </w:t>
      </w:r>
      <w:r w:rsidR="00A83CA3">
        <w:t xml:space="preserve">(NHTSA) </w:t>
      </w:r>
      <w:r>
        <w:t xml:space="preserve">to help stop drunk driving on the roads during the St. Patrick’s Day holiday weekend. </w:t>
      </w:r>
      <w:r>
        <w:rPr>
          <w:b/>
        </w:rPr>
        <w:t>[Local Law Enforcement]</w:t>
      </w:r>
      <w:r>
        <w:t xml:space="preserve"> arrested [XX] drunk</w:t>
      </w:r>
      <w:r w:rsidR="00782FF3">
        <w:t xml:space="preserve"> </w:t>
      </w:r>
      <w:r>
        <w:t xml:space="preserve">drivers who made the deadly and illegal choice to drink and drive during this year’s </w:t>
      </w:r>
      <w:r w:rsidRPr="00782FF3">
        <w:rPr>
          <w:i/>
        </w:rPr>
        <w:t>Buzzed Driving Is Drunk Driving</w:t>
      </w:r>
      <w:r>
        <w:t xml:space="preserve"> awareness campaign.</w:t>
      </w:r>
    </w:p>
    <w:p w14:paraId="43395462" w14:textId="4C99D15D" w:rsidR="00AD1E97" w:rsidRPr="00AD1E97" w:rsidRDefault="00AD1E97" w:rsidP="00324120">
      <w:r>
        <w:t xml:space="preserve">“Because of the efforts of our community leaders to spread the word about drunk driving, the streets were a little safer during the St. Paddy’s </w:t>
      </w:r>
      <w:r w:rsidR="00B52188">
        <w:t xml:space="preserve">Day </w:t>
      </w:r>
      <w:r>
        <w:t xml:space="preserve">holiday,” said </w:t>
      </w:r>
      <w:r>
        <w:rPr>
          <w:b/>
        </w:rPr>
        <w:t>[Local Official]</w:t>
      </w:r>
      <w:r>
        <w:t xml:space="preserve">. “By removing </w:t>
      </w:r>
      <w:r>
        <w:rPr>
          <w:b/>
        </w:rPr>
        <w:t xml:space="preserve">[XX] </w:t>
      </w:r>
      <w:r>
        <w:t xml:space="preserve">drunk drivers from the roads, many lives were likely </w:t>
      </w:r>
      <w:r w:rsidR="00A83CA3">
        <w:t>saved</w:t>
      </w:r>
      <w:r>
        <w:t xml:space="preserve">. </w:t>
      </w:r>
      <w:r w:rsidR="00E13104">
        <w:t xml:space="preserve">But the most important thing is that we got the message out about the dangers of drunk driving. </w:t>
      </w:r>
      <w:r>
        <w:t xml:space="preserve">That’s the mark of a successful campaign,” </w:t>
      </w:r>
      <w:r w:rsidRPr="00AD1E97">
        <w:rPr>
          <w:b/>
        </w:rPr>
        <w:t>[he/she]</w:t>
      </w:r>
      <w:r>
        <w:t xml:space="preserve"> said</w:t>
      </w:r>
      <w:r w:rsidR="00A83CA3">
        <w:t>.</w:t>
      </w:r>
    </w:p>
    <w:p w14:paraId="096717C9" w14:textId="3A9E2BA6" w:rsidR="00AD1E97" w:rsidRDefault="00DD35CD" w:rsidP="00324120">
      <w:r>
        <w:t xml:space="preserve">Tragically, in 2016, more than a quarter of all traffic fatalities involved drunk drivers, accounting for more than 10,000 fatalities. </w:t>
      </w:r>
      <w:r w:rsidR="00AD1E97">
        <w:t>These numbers are too high, whic</w:t>
      </w:r>
      <w:bookmarkStart w:id="0" w:name="_GoBack"/>
      <w:bookmarkEnd w:id="0"/>
      <w:r w:rsidR="00AD1E97">
        <w:t xml:space="preserve">h is why the St. Patrick’s Day awareness campaign </w:t>
      </w:r>
      <w:r w:rsidR="00A83CA3">
        <w:t xml:space="preserve">provides </w:t>
      </w:r>
      <w:r w:rsidR="00AD1E97">
        <w:t>a great reminder to drivers: Buzzed Driving Is Drunk Driving. Many people have an idea of how “high” their alcohol tolerance level is. But make no mistake: Oftentimes, even one drink is one drink too</w:t>
      </w:r>
      <w:r w:rsidR="00782FF3">
        <w:t xml:space="preserve"> </w:t>
      </w:r>
      <w:r w:rsidR="00AD1E97">
        <w:t>many</w:t>
      </w:r>
      <w:r w:rsidR="00251F12">
        <w:t xml:space="preserve"> </w:t>
      </w:r>
      <w:r w:rsidR="00E13104">
        <w:t>for those driving home</w:t>
      </w:r>
      <w:r w:rsidR="00AD1E97">
        <w:t xml:space="preserve">. If you think you may be out drinking, and may be faced with the choice of driving home, always choose to designate a sober driver. Make your party plan before you ever leave the house. </w:t>
      </w:r>
    </w:p>
    <w:p w14:paraId="530827E0" w14:textId="77777777" w:rsidR="004944B0" w:rsidRPr="00324120" w:rsidRDefault="00AD1E97" w:rsidP="00324120">
      <w:r>
        <w:t>“St. Patrick’s Day should be a weekend of merry</w:t>
      </w:r>
      <w:r w:rsidR="00A83CA3">
        <w:t>-</w:t>
      </w:r>
      <w:r>
        <w:t xml:space="preserve">making, not devastation,” said </w:t>
      </w:r>
      <w:r>
        <w:rPr>
          <w:b/>
        </w:rPr>
        <w:t>[Local Official].</w:t>
      </w:r>
      <w:r w:rsidR="00DA6DF6">
        <w:rPr>
          <w:b/>
        </w:rPr>
        <w:t xml:space="preserve"> </w:t>
      </w:r>
      <w:r w:rsidR="00DA6DF6">
        <w:t xml:space="preserve">“We are proud of our community members for choosing safe driving habits and </w:t>
      </w:r>
      <w:r w:rsidR="00A83CA3">
        <w:t xml:space="preserve">for </w:t>
      </w:r>
      <w:r w:rsidR="00DA6DF6">
        <w:t>making the right choice to not drink and drive. Most importantly, we’ll continue to spread the life-saving message all</w:t>
      </w:r>
      <w:r w:rsidR="00782FF3">
        <w:t xml:space="preserve"> </w:t>
      </w:r>
      <w:r w:rsidR="00DA6DF6">
        <w:t>year</w:t>
      </w:r>
      <w:r w:rsidR="00A83CA3">
        <w:t xml:space="preserve"> </w:t>
      </w:r>
      <w:r w:rsidR="00DA6DF6">
        <w:t xml:space="preserve">long: </w:t>
      </w:r>
      <w:r w:rsidR="00DA6DF6" w:rsidRPr="00782FF3">
        <w:rPr>
          <w:i/>
        </w:rPr>
        <w:t>Buzzed Driving Is Drunk Driving</w:t>
      </w:r>
      <w:r w:rsidR="00DA6DF6">
        <w:t>.”</w:t>
      </w:r>
    </w:p>
    <w:sectPr w:rsidR="004944B0" w:rsidRPr="00324120" w:rsidSect="00B9273B">
      <w:headerReference w:type="default" r:id="rId7"/>
      <w:footerReference w:type="default" r:id="rId8"/>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ED8E0" w14:textId="77777777" w:rsidR="005676F5" w:rsidRDefault="005676F5" w:rsidP="00901CE9">
      <w:pPr>
        <w:spacing w:after="0" w:line="240" w:lineRule="auto"/>
      </w:pPr>
      <w:r>
        <w:separator/>
      </w:r>
    </w:p>
  </w:endnote>
  <w:endnote w:type="continuationSeparator" w:id="0">
    <w:p w14:paraId="3E98CA04" w14:textId="77777777" w:rsidR="005676F5" w:rsidRDefault="005676F5"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B883E"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793E4496" wp14:editId="64DA2759">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0EB19" w14:textId="0977BE3F" w:rsidR="007F0F99" w:rsidRDefault="006F27AC" w:rsidP="00FF53E2">
                          <w:pPr>
                            <w:pStyle w:val="5ControlCode"/>
                          </w:pPr>
                          <w:r>
                            <w:t>13198c-092917-v1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3E4496"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42B0EB19" w14:textId="0977BE3F" w:rsidR="007F0F99" w:rsidRDefault="006F27AC" w:rsidP="00FF53E2">
                    <w:pPr>
                      <w:pStyle w:val="5ControlCode"/>
                    </w:pPr>
                    <w:r>
                      <w:t>13198c-092917-v1</w:t>
                    </w:r>
                  </w:p>
                </w:txbxContent>
              </v:textbox>
            </v:shape>
          </w:pict>
        </mc:Fallback>
      </mc:AlternateContent>
    </w:r>
    <w:r>
      <w:rPr>
        <w:noProof/>
        <w:sz w:val="14"/>
        <w:szCs w:val="14"/>
      </w:rPr>
      <w:drawing>
        <wp:inline distT="0" distB="0" distL="0" distR="0" wp14:anchorId="20248116" wp14:editId="3378F738">
          <wp:extent cx="2776220" cy="737870"/>
          <wp:effectExtent l="0" t="0" r="5080" b="5080"/>
          <wp:docPr id="5" name="Picture 5"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81663" w14:textId="77777777" w:rsidR="005676F5" w:rsidRDefault="005676F5" w:rsidP="00901CE9">
      <w:pPr>
        <w:spacing w:after="0" w:line="240" w:lineRule="auto"/>
      </w:pPr>
      <w:r>
        <w:separator/>
      </w:r>
    </w:p>
  </w:footnote>
  <w:footnote w:type="continuationSeparator" w:id="0">
    <w:p w14:paraId="6E2AB62E" w14:textId="77777777" w:rsidR="005676F5" w:rsidRDefault="005676F5"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75AB8" w14:textId="77777777" w:rsidR="00A7668B" w:rsidRDefault="00A7668B" w:rsidP="00205F4F">
    <w:pPr>
      <w:pStyle w:val="Header"/>
      <w:tabs>
        <w:tab w:val="clear" w:pos="4680"/>
      </w:tabs>
      <w:jc w:val="center"/>
      <w:rPr>
        <w:b/>
        <w:noProof/>
        <w:position w:val="6"/>
        <w:sz w:val="36"/>
        <w:szCs w:val="36"/>
      </w:rPr>
    </w:pPr>
    <w:r>
      <w:rPr>
        <w:b/>
        <w:noProof/>
        <w:position w:val="6"/>
        <w:sz w:val="36"/>
        <w:szCs w:val="36"/>
      </w:rPr>
      <w:drawing>
        <wp:inline distT="0" distB="0" distL="0" distR="0" wp14:anchorId="0A1508D3" wp14:editId="64004404">
          <wp:extent cx="3410712" cy="1024128"/>
          <wp:effectExtent l="0" t="0" r="0" b="5080"/>
          <wp:docPr id="1" name="Picture 1" descr="NHTSA/Buzzed Driving Logo Lockup" title="NHTSA/Buzzed Driving Logo Loc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10712" cy="1024128"/>
                  </a:xfrm>
                  <a:prstGeom prst="rect">
                    <a:avLst/>
                  </a:prstGeom>
                </pic:spPr>
              </pic:pic>
            </a:graphicData>
          </a:graphic>
        </wp:inline>
      </w:drawing>
    </w:r>
  </w:p>
  <w:p w14:paraId="65B02A98" w14:textId="77777777" w:rsidR="00AA106A" w:rsidRDefault="00AA106A" w:rsidP="00205F4F">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CE9"/>
    <w:rsid w:val="000663F2"/>
    <w:rsid w:val="000C58DF"/>
    <w:rsid w:val="00161F42"/>
    <w:rsid w:val="00197D1E"/>
    <w:rsid w:val="001E692F"/>
    <w:rsid w:val="00205F4F"/>
    <w:rsid w:val="0021528E"/>
    <w:rsid w:val="00244A9D"/>
    <w:rsid w:val="00251F12"/>
    <w:rsid w:val="00295062"/>
    <w:rsid w:val="002A6AAF"/>
    <w:rsid w:val="002B4917"/>
    <w:rsid w:val="002B66C6"/>
    <w:rsid w:val="002C5FF8"/>
    <w:rsid w:val="00324120"/>
    <w:rsid w:val="00343E03"/>
    <w:rsid w:val="00352A56"/>
    <w:rsid w:val="003D2D80"/>
    <w:rsid w:val="0044490E"/>
    <w:rsid w:val="004944B0"/>
    <w:rsid w:val="004947F4"/>
    <w:rsid w:val="004A2628"/>
    <w:rsid w:val="004D21EE"/>
    <w:rsid w:val="004D77A2"/>
    <w:rsid w:val="004F7615"/>
    <w:rsid w:val="00512BFB"/>
    <w:rsid w:val="00515528"/>
    <w:rsid w:val="005430D9"/>
    <w:rsid w:val="00550936"/>
    <w:rsid w:val="00565486"/>
    <w:rsid w:val="005676F5"/>
    <w:rsid w:val="005E42DD"/>
    <w:rsid w:val="00603243"/>
    <w:rsid w:val="00604280"/>
    <w:rsid w:val="00625A39"/>
    <w:rsid w:val="0067003C"/>
    <w:rsid w:val="00672251"/>
    <w:rsid w:val="00673C85"/>
    <w:rsid w:val="00697610"/>
    <w:rsid w:val="006F27AC"/>
    <w:rsid w:val="0077096D"/>
    <w:rsid w:val="00782FF3"/>
    <w:rsid w:val="007D5238"/>
    <w:rsid w:val="007F0F99"/>
    <w:rsid w:val="00824066"/>
    <w:rsid w:val="008459C9"/>
    <w:rsid w:val="008B6819"/>
    <w:rsid w:val="008B6C4C"/>
    <w:rsid w:val="008C11E2"/>
    <w:rsid w:val="008C149B"/>
    <w:rsid w:val="00901CE9"/>
    <w:rsid w:val="00905462"/>
    <w:rsid w:val="00980573"/>
    <w:rsid w:val="009A5F02"/>
    <w:rsid w:val="009C0118"/>
    <w:rsid w:val="009E3F3A"/>
    <w:rsid w:val="009F3460"/>
    <w:rsid w:val="00A209DF"/>
    <w:rsid w:val="00A345FE"/>
    <w:rsid w:val="00A519A9"/>
    <w:rsid w:val="00A7668B"/>
    <w:rsid w:val="00A77193"/>
    <w:rsid w:val="00A80AFB"/>
    <w:rsid w:val="00A83CA3"/>
    <w:rsid w:val="00AA106A"/>
    <w:rsid w:val="00AD1E97"/>
    <w:rsid w:val="00B23E18"/>
    <w:rsid w:val="00B331E3"/>
    <w:rsid w:val="00B52188"/>
    <w:rsid w:val="00B63986"/>
    <w:rsid w:val="00B9273B"/>
    <w:rsid w:val="00BB1112"/>
    <w:rsid w:val="00BF0673"/>
    <w:rsid w:val="00C30E59"/>
    <w:rsid w:val="00C55758"/>
    <w:rsid w:val="00C64E8A"/>
    <w:rsid w:val="00CA1A42"/>
    <w:rsid w:val="00CC5909"/>
    <w:rsid w:val="00CE7F96"/>
    <w:rsid w:val="00D11077"/>
    <w:rsid w:val="00D3792F"/>
    <w:rsid w:val="00D55119"/>
    <w:rsid w:val="00D92FE1"/>
    <w:rsid w:val="00DA64CF"/>
    <w:rsid w:val="00DA6DF6"/>
    <w:rsid w:val="00DD35CD"/>
    <w:rsid w:val="00DE2078"/>
    <w:rsid w:val="00DE4EF2"/>
    <w:rsid w:val="00DE5C81"/>
    <w:rsid w:val="00E13104"/>
    <w:rsid w:val="00E14CE6"/>
    <w:rsid w:val="00E31AC0"/>
    <w:rsid w:val="00E53BEF"/>
    <w:rsid w:val="00E61E96"/>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537DB3"/>
  <w15:docId w15:val="{7B0D4627-E898-41D7-8FAB-7D46F95A5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4. Body"/>
    <w:qFormat/>
    <w:rsid w:val="00197D1E"/>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197D1E"/>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197D1E"/>
    <w:pPr>
      <w:spacing w:after="240"/>
      <w:outlineLvl w:val="1"/>
    </w:pPr>
    <w:rPr>
      <w:bCs w:val="0"/>
      <w:caps/>
    </w:rPr>
  </w:style>
  <w:style w:type="paragraph" w:styleId="Heading3">
    <w:name w:val="heading 3"/>
    <w:aliases w:val="3. Subhead"/>
    <w:next w:val="Normal"/>
    <w:link w:val="Heading3Char"/>
    <w:uiPriority w:val="9"/>
    <w:unhideWhenUsed/>
    <w:qFormat/>
    <w:rsid w:val="00197D1E"/>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7D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D1E"/>
    <w:rPr>
      <w:rFonts w:ascii="Trebuchet MS" w:hAnsi="Trebuchet MS"/>
      <w:sz w:val="22"/>
      <w:szCs w:val="22"/>
    </w:rPr>
  </w:style>
  <w:style w:type="paragraph" w:styleId="Footer">
    <w:name w:val="footer"/>
    <w:basedOn w:val="Normal"/>
    <w:link w:val="FooterChar"/>
    <w:uiPriority w:val="99"/>
    <w:unhideWhenUsed/>
    <w:rsid w:val="00197D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D1E"/>
    <w:rPr>
      <w:rFonts w:ascii="Trebuchet MS" w:hAnsi="Trebuchet MS"/>
      <w:sz w:val="22"/>
      <w:szCs w:val="22"/>
    </w:rPr>
  </w:style>
  <w:style w:type="paragraph" w:styleId="BalloonText">
    <w:name w:val="Balloon Text"/>
    <w:basedOn w:val="Normal"/>
    <w:link w:val="BalloonTextChar"/>
    <w:uiPriority w:val="99"/>
    <w:semiHidden/>
    <w:unhideWhenUsed/>
    <w:rsid w:val="00197D1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97D1E"/>
    <w:rPr>
      <w:rFonts w:ascii="Tahoma" w:hAnsi="Tahoma" w:cs="Tahoma"/>
      <w:sz w:val="16"/>
      <w:szCs w:val="16"/>
    </w:rPr>
  </w:style>
  <w:style w:type="character" w:customStyle="1" w:styleId="Heading1Char">
    <w:name w:val="Heading 1 Char"/>
    <w:aliases w:val="1. Campaign Year &amp; Name Char"/>
    <w:link w:val="Heading1"/>
    <w:uiPriority w:val="9"/>
    <w:rsid w:val="00197D1E"/>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197D1E"/>
    <w:rPr>
      <w:rFonts w:ascii="Rockwell" w:eastAsia="Times New Roman" w:hAnsi="Rockwell"/>
      <w:b/>
      <w:caps/>
      <w:noProof/>
      <w:color w:val="000000"/>
      <w:sz w:val="28"/>
      <w:szCs w:val="28"/>
    </w:rPr>
  </w:style>
  <w:style w:type="character" w:styleId="Hyperlink">
    <w:name w:val="Hyperlink"/>
    <w:uiPriority w:val="99"/>
    <w:unhideWhenUsed/>
    <w:rsid w:val="00197D1E"/>
    <w:rPr>
      <w:color w:val="0000FF"/>
      <w:u w:val="single"/>
    </w:rPr>
  </w:style>
  <w:style w:type="paragraph" w:customStyle="1" w:styleId="MediumGrid21">
    <w:name w:val="Medium Grid 21"/>
    <w:uiPriority w:val="1"/>
    <w:rsid w:val="00197D1E"/>
    <w:rPr>
      <w:sz w:val="22"/>
      <w:szCs w:val="22"/>
    </w:rPr>
  </w:style>
  <w:style w:type="paragraph" w:customStyle="1" w:styleId="Normal1">
    <w:name w:val="Normal1"/>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197D1E"/>
  </w:style>
  <w:style w:type="paragraph" w:customStyle="1" w:styleId="bodycopy">
    <w:name w:val="bodycopy"/>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197D1E"/>
  </w:style>
  <w:style w:type="table" w:styleId="TableGrid">
    <w:name w:val="Table Grid"/>
    <w:basedOn w:val="TableNormal"/>
    <w:uiPriority w:val="59"/>
    <w:rsid w:val="00197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197D1E"/>
    <w:rPr>
      <w:rFonts w:ascii="Trebuchet MS" w:eastAsia="Times New Roman" w:hAnsi="Trebuchet MS"/>
      <w:b/>
      <w:bCs/>
      <w:color w:val="000000"/>
      <w:sz w:val="22"/>
      <w:szCs w:val="28"/>
    </w:rPr>
  </w:style>
  <w:style w:type="paragraph" w:styleId="Title">
    <w:name w:val="Title"/>
    <w:basedOn w:val="Normal"/>
    <w:next w:val="Normal"/>
    <w:link w:val="TitleChar"/>
    <w:uiPriority w:val="10"/>
    <w:rsid w:val="00197D1E"/>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197D1E"/>
    <w:rPr>
      <w:rFonts w:ascii="Cambria" w:eastAsia="Times New Roman" w:hAnsi="Cambria"/>
      <w:b/>
      <w:bCs/>
      <w:kern w:val="28"/>
      <w:sz w:val="32"/>
      <w:szCs w:val="32"/>
    </w:rPr>
  </w:style>
  <w:style w:type="paragraph" w:styleId="Quote">
    <w:name w:val="Quote"/>
    <w:basedOn w:val="Normal"/>
    <w:next w:val="Normal"/>
    <w:link w:val="QuoteChar"/>
    <w:uiPriority w:val="29"/>
    <w:rsid w:val="00197D1E"/>
    <w:rPr>
      <w:i/>
      <w:iCs/>
      <w:color w:val="000000"/>
    </w:rPr>
  </w:style>
  <w:style w:type="character" w:customStyle="1" w:styleId="QuoteChar">
    <w:name w:val="Quote Char"/>
    <w:link w:val="Quote"/>
    <w:uiPriority w:val="29"/>
    <w:rsid w:val="00197D1E"/>
    <w:rPr>
      <w:rFonts w:ascii="Trebuchet MS" w:hAnsi="Trebuchet MS"/>
      <w:i/>
      <w:iCs/>
      <w:color w:val="000000"/>
      <w:sz w:val="22"/>
      <w:szCs w:val="22"/>
    </w:rPr>
  </w:style>
  <w:style w:type="paragraph" w:customStyle="1" w:styleId="5ControlCode">
    <w:name w:val="5. Control Code"/>
    <w:basedOn w:val="Normal"/>
    <w:link w:val="5ControlCodeChar"/>
    <w:rsid w:val="00197D1E"/>
    <w:pPr>
      <w:jc w:val="right"/>
    </w:pPr>
    <w:rPr>
      <w:sz w:val="14"/>
      <w:szCs w:val="14"/>
    </w:rPr>
  </w:style>
  <w:style w:type="character" w:customStyle="1" w:styleId="5ControlCodeChar">
    <w:name w:val="5. Control Code Char"/>
    <w:link w:val="5ControlCode"/>
    <w:rsid w:val="00197D1E"/>
    <w:rPr>
      <w:rFonts w:ascii="Trebuchet MS" w:hAnsi="Trebuchet MS"/>
      <w:sz w:val="14"/>
      <w:szCs w:val="14"/>
    </w:rPr>
  </w:style>
  <w:style w:type="paragraph" w:styleId="NoSpacing">
    <w:name w:val="No Spacing"/>
    <w:uiPriority w:val="1"/>
    <w:rsid w:val="00324120"/>
    <w:rPr>
      <w:rFonts w:ascii="Trebuchet MS" w:hAnsi="Trebuchet MS"/>
      <w:sz w:val="22"/>
      <w:szCs w:val="22"/>
    </w:rPr>
  </w:style>
  <w:style w:type="character" w:styleId="CommentReference">
    <w:name w:val="annotation reference"/>
    <w:basedOn w:val="DefaultParagraphFont"/>
    <w:uiPriority w:val="99"/>
    <w:semiHidden/>
    <w:unhideWhenUsed/>
    <w:rsid w:val="00251F12"/>
    <w:rPr>
      <w:sz w:val="16"/>
      <w:szCs w:val="16"/>
    </w:rPr>
  </w:style>
  <w:style w:type="paragraph" w:styleId="CommentText">
    <w:name w:val="annotation text"/>
    <w:basedOn w:val="Normal"/>
    <w:link w:val="CommentTextChar"/>
    <w:uiPriority w:val="99"/>
    <w:semiHidden/>
    <w:unhideWhenUsed/>
    <w:rsid w:val="00251F12"/>
    <w:pPr>
      <w:spacing w:line="240" w:lineRule="auto"/>
    </w:pPr>
    <w:rPr>
      <w:sz w:val="20"/>
      <w:szCs w:val="20"/>
    </w:rPr>
  </w:style>
  <w:style w:type="character" w:customStyle="1" w:styleId="CommentTextChar">
    <w:name w:val="Comment Text Char"/>
    <w:basedOn w:val="DefaultParagraphFont"/>
    <w:link w:val="CommentText"/>
    <w:uiPriority w:val="99"/>
    <w:semiHidden/>
    <w:rsid w:val="00251F12"/>
    <w:rPr>
      <w:rFonts w:ascii="Trebuchet MS" w:hAnsi="Trebuchet MS"/>
    </w:rPr>
  </w:style>
  <w:style w:type="paragraph" w:styleId="CommentSubject">
    <w:name w:val="annotation subject"/>
    <w:basedOn w:val="CommentText"/>
    <w:next w:val="CommentText"/>
    <w:link w:val="CommentSubjectChar"/>
    <w:uiPriority w:val="99"/>
    <w:semiHidden/>
    <w:unhideWhenUsed/>
    <w:rsid w:val="00251F12"/>
    <w:rPr>
      <w:b/>
      <w:bCs/>
    </w:rPr>
  </w:style>
  <w:style w:type="character" w:customStyle="1" w:styleId="CommentSubjectChar">
    <w:name w:val="Comment Subject Char"/>
    <w:basedOn w:val="CommentTextChar"/>
    <w:link w:val="CommentSubject"/>
    <w:uiPriority w:val="99"/>
    <w:semiHidden/>
    <w:rsid w:val="00251F12"/>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Media_Template.dotx</Template>
  <TotalTime>0</TotalTime>
  <Pages>1</Pages>
  <Words>358</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Lee, Amy CTR (NHTSA)</cp:lastModifiedBy>
  <cp:revision>2</cp:revision>
  <dcterms:created xsi:type="dcterms:W3CDTF">2017-10-26T18:37:00Z</dcterms:created>
  <dcterms:modified xsi:type="dcterms:W3CDTF">2017-10-26T18:37:00Z</dcterms:modified>
</cp:coreProperties>
</file>