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081AE" w14:textId="77777777" w:rsidR="00695A33" w:rsidRPr="00AE3F6A" w:rsidRDefault="00695A33" w:rsidP="00695A33">
      <w:pPr>
        <w:spacing w:before="240" w:after="240"/>
        <w:rPr>
          <w:b/>
        </w:rPr>
      </w:pPr>
      <w:r w:rsidRPr="00AE3F6A">
        <w:rPr>
          <w:b/>
        </w:rPr>
        <w:t>ST. PATRICK’S DAY 201</w:t>
      </w:r>
      <w:r>
        <w:rPr>
          <w:b/>
        </w:rPr>
        <w:t>8</w:t>
      </w:r>
    </w:p>
    <w:p w14:paraId="070BB4B3" w14:textId="77777777" w:rsidR="00695A33" w:rsidRPr="00AE3F6A" w:rsidRDefault="00695A33" w:rsidP="00695A33">
      <w:pPr>
        <w:spacing w:before="240" w:after="240"/>
        <w:rPr>
          <w:b/>
        </w:rPr>
      </w:pPr>
      <w:r>
        <w:rPr>
          <w:b/>
        </w:rPr>
        <w:t>FACT SHEET &amp; TALKING POINTS</w:t>
      </w:r>
    </w:p>
    <w:p w14:paraId="671FEB40" w14:textId="77777777" w:rsidR="00AC3EC7" w:rsidRDefault="00AC3EC7" w:rsidP="00695A33">
      <w:pPr>
        <w:spacing w:before="240" w:after="240"/>
        <w:jc w:val="center"/>
        <w:rPr>
          <w:b/>
        </w:rPr>
      </w:pPr>
      <w:r>
        <w:rPr>
          <w:b/>
        </w:rPr>
        <w:t>Don’t Rely on the Luck o’ the Irish</w:t>
      </w:r>
    </w:p>
    <w:p w14:paraId="4E90E73E" w14:textId="19709FA5" w:rsidR="00AC3EC7" w:rsidRDefault="00AC3EC7" w:rsidP="00695A33">
      <w:pPr>
        <w:spacing w:before="240" w:after="240"/>
        <w:jc w:val="center"/>
        <w:rPr>
          <w:b/>
        </w:rPr>
      </w:pPr>
      <w:r>
        <w:rPr>
          <w:b/>
        </w:rPr>
        <w:t xml:space="preserve">Remember </w:t>
      </w:r>
      <w:r w:rsidR="005A3DFF">
        <w:rPr>
          <w:b/>
        </w:rPr>
        <w:t>T</w:t>
      </w:r>
      <w:r>
        <w:rPr>
          <w:b/>
        </w:rPr>
        <w:t xml:space="preserve">his One Life-Saving Rule: </w:t>
      </w:r>
      <w:r w:rsidRPr="00AC3EC7">
        <w:rPr>
          <w:b/>
          <w:i/>
        </w:rPr>
        <w:t xml:space="preserve">Buzzed Driving </w:t>
      </w:r>
      <w:r w:rsidR="00C86CE3">
        <w:rPr>
          <w:b/>
          <w:i/>
        </w:rPr>
        <w:t>I</w:t>
      </w:r>
      <w:r w:rsidRPr="00AC3EC7">
        <w:rPr>
          <w:b/>
          <w:i/>
        </w:rPr>
        <w:t>s Drunk Driving</w:t>
      </w:r>
      <w:r>
        <w:rPr>
          <w:b/>
        </w:rPr>
        <w:t>. Don’t Do It.</w:t>
      </w:r>
    </w:p>
    <w:p w14:paraId="28040C11" w14:textId="5272FEE8" w:rsidR="00695A33" w:rsidRDefault="00AC3EC7" w:rsidP="00695A33">
      <w:r>
        <w:t>St. Patrick’s Day is one of America’s favorite holidays. On this day all around the country, the bars run deep with green beer</w:t>
      </w:r>
      <w:r w:rsidR="00FD5964">
        <w:t xml:space="preserve"> </w:t>
      </w:r>
      <w:r>
        <w:t xml:space="preserve">and, unfortunately, the roads grow dangerous with drunk drivers. </w:t>
      </w:r>
      <w:r w:rsidR="00695A33" w:rsidRPr="008042EA">
        <w:t xml:space="preserve">Drinking and driving accounts for </w:t>
      </w:r>
      <w:r w:rsidR="00CA7B21">
        <w:t xml:space="preserve">nearly </w:t>
      </w:r>
      <w:r w:rsidR="00695A33" w:rsidRPr="008042EA">
        <w:t>one-third of vehicle-related fatalities in the Un</w:t>
      </w:r>
      <w:r w:rsidR="00695A33">
        <w:t xml:space="preserve">ited States. </w:t>
      </w:r>
      <w:r>
        <w:t xml:space="preserve">This St. Patrick’s Day weekend, remember: </w:t>
      </w:r>
      <w:r w:rsidRPr="00FD5964">
        <w:rPr>
          <w:i/>
        </w:rPr>
        <w:t xml:space="preserve">Buzzed Driving </w:t>
      </w:r>
      <w:r w:rsidR="00CA7B21">
        <w:rPr>
          <w:i/>
        </w:rPr>
        <w:t>i</w:t>
      </w:r>
      <w:r w:rsidRPr="00FD5964">
        <w:rPr>
          <w:i/>
        </w:rPr>
        <w:t>s Drunk Driving</w:t>
      </w:r>
      <w:r>
        <w:t xml:space="preserve">. If you plan to go out and enjoy the evening with alcohol, make sure you refrain from driving. </w:t>
      </w:r>
      <w:r w:rsidR="00695A33" w:rsidRPr="008042EA">
        <w:t xml:space="preserve">Review these facts </w:t>
      </w:r>
      <w:r w:rsidR="00695A33">
        <w:t xml:space="preserve">and share the word about the dangers of </w:t>
      </w:r>
      <w:r w:rsidR="00764C65">
        <w:t>drunk</w:t>
      </w:r>
      <w:r w:rsidR="00FD5964">
        <w:t xml:space="preserve"> </w:t>
      </w:r>
      <w:r w:rsidR="00695A33">
        <w:t>driving</w:t>
      </w:r>
      <w:r w:rsidR="00695A33" w:rsidRPr="008042EA">
        <w:t>.</w:t>
      </w:r>
    </w:p>
    <w:p w14:paraId="3E4FBA26" w14:textId="6D7FCA40" w:rsidR="00695A33" w:rsidRPr="00880E5D" w:rsidRDefault="00695A33" w:rsidP="00695A33">
      <w:pPr>
        <w:pStyle w:val="ListParagraph"/>
        <w:numPr>
          <w:ilvl w:val="0"/>
          <w:numId w:val="3"/>
        </w:numPr>
      </w:pPr>
      <w:r w:rsidRPr="00880E5D">
        <w:t>St. Patrick’s Day is one of the deadliest holidays on the road</w:t>
      </w:r>
      <w:r w:rsidR="00C86CE3">
        <w:t xml:space="preserve"> our nation’s roads</w:t>
      </w:r>
      <w:r w:rsidRPr="00880E5D">
        <w:t xml:space="preserve">. </w:t>
      </w:r>
      <w:r w:rsidR="003B3BDF">
        <w:t>During the</w:t>
      </w:r>
      <w:r w:rsidR="00CA7B21">
        <w:t xml:space="preserve"> </w:t>
      </w:r>
      <w:r w:rsidR="00D242FE">
        <w:t>2012</w:t>
      </w:r>
      <w:r w:rsidR="003B3BDF">
        <w:t>-201</w:t>
      </w:r>
      <w:r w:rsidR="00D242FE">
        <w:t>6</w:t>
      </w:r>
      <w:r w:rsidR="003B3BDF">
        <w:t xml:space="preserve"> </w:t>
      </w:r>
      <w:r w:rsidRPr="00880E5D">
        <w:t>St. Patrick’s Day holiday period (6 p.m. March 16 to 5:59 a.m. March 18)</w:t>
      </w:r>
      <w:r w:rsidR="003B3BDF">
        <w:t>,</w:t>
      </w:r>
      <w:r w:rsidR="00D242FE">
        <w:t xml:space="preserve"> 269</w:t>
      </w:r>
      <w:r w:rsidRPr="00880E5D">
        <w:t xml:space="preserve"> lives </w:t>
      </w:r>
      <w:r w:rsidR="003B3BDF">
        <w:t xml:space="preserve">were lost </w:t>
      </w:r>
      <w:r w:rsidRPr="00880E5D">
        <w:t xml:space="preserve">due </w:t>
      </w:r>
      <w:r w:rsidR="00D242FE">
        <w:t>in</w:t>
      </w:r>
      <w:r w:rsidRPr="00880E5D">
        <w:t xml:space="preserve"> drunk-driving crashes. </w:t>
      </w:r>
      <w:r w:rsidR="00C86CE3">
        <w:t>In 2016, d</w:t>
      </w:r>
      <w:r w:rsidRPr="00880E5D">
        <w:t xml:space="preserve">runk driving </w:t>
      </w:r>
      <w:r w:rsidR="00C86CE3">
        <w:t>killed</w:t>
      </w:r>
      <w:r w:rsidR="00C86CE3" w:rsidRPr="00880E5D">
        <w:t xml:space="preserve"> </w:t>
      </w:r>
      <w:r w:rsidRPr="00880E5D">
        <w:t xml:space="preserve">more than 10,000 people in our country, and every single one of those deaths </w:t>
      </w:r>
      <w:r w:rsidR="00C86CE3">
        <w:t>was</w:t>
      </w:r>
      <w:r w:rsidR="00C86CE3" w:rsidRPr="00880E5D">
        <w:t xml:space="preserve"> </w:t>
      </w:r>
      <w:r w:rsidRPr="00880E5D">
        <w:t xml:space="preserve">preventable. </w:t>
      </w:r>
      <w:r>
        <w:t>Do y</w:t>
      </w:r>
      <w:r w:rsidR="009458CC">
        <w:t xml:space="preserve">our part this St. Patrick’s Day: </w:t>
      </w:r>
      <w:r w:rsidR="00C86CE3">
        <w:t xml:space="preserve">Arrange for </w:t>
      </w:r>
      <w:r w:rsidR="009458CC">
        <w:t>a sober driver to ensure you get home safe</w:t>
      </w:r>
      <w:r w:rsidR="003B3BDF">
        <w:t>ly</w:t>
      </w:r>
      <w:r>
        <w:t>.</w:t>
      </w:r>
      <w:r w:rsidR="009458CC">
        <w:t xml:space="preserve"> </w:t>
      </w:r>
    </w:p>
    <w:p w14:paraId="13A512B5" w14:textId="10A94D31" w:rsidR="00695A33" w:rsidRDefault="00695A33" w:rsidP="00695A33">
      <w:pPr>
        <w:pStyle w:val="ListParagraph"/>
        <w:numPr>
          <w:ilvl w:val="0"/>
          <w:numId w:val="3"/>
        </w:numPr>
      </w:pPr>
      <w:r>
        <w:t xml:space="preserve">This St. Patrick’s Day, your local </w:t>
      </w:r>
      <w:r w:rsidR="009458CC">
        <w:t>community officials are working tirelessly to spread the word about the dangers of drinking and driving. Choosing to refrain from this deadly</w:t>
      </w:r>
      <w:r w:rsidR="00CA7B21">
        <w:t xml:space="preserve"> </w:t>
      </w:r>
      <w:r w:rsidR="009458CC">
        <w:t>and illegal</w:t>
      </w:r>
      <w:r w:rsidR="00CA7B21">
        <w:t xml:space="preserve"> </w:t>
      </w:r>
      <w:r w:rsidR="009458CC">
        <w:t xml:space="preserve">behavior </w:t>
      </w:r>
      <w:r>
        <w:t>not only keeps you safe, but it keeps other vehicle passengers and pedestrians safe. Don’t test your luck this St. Patrick’s Day</w:t>
      </w:r>
      <w:r w:rsidR="009458CC">
        <w:t>. Remember</w:t>
      </w:r>
      <w:r>
        <w:t xml:space="preserve">: </w:t>
      </w:r>
      <w:r w:rsidR="009458CC">
        <w:rPr>
          <w:i/>
        </w:rPr>
        <w:t xml:space="preserve">Buzzed Driving </w:t>
      </w:r>
      <w:r w:rsidR="00C86CE3">
        <w:rPr>
          <w:i/>
        </w:rPr>
        <w:t>I</w:t>
      </w:r>
      <w:r w:rsidR="00CA7B21">
        <w:rPr>
          <w:i/>
        </w:rPr>
        <w:t xml:space="preserve">s </w:t>
      </w:r>
      <w:r w:rsidR="009458CC">
        <w:rPr>
          <w:i/>
        </w:rPr>
        <w:t>Drunk Driving</w:t>
      </w:r>
      <w:r>
        <w:t xml:space="preserve">. </w:t>
      </w:r>
    </w:p>
    <w:p w14:paraId="3ECB677F" w14:textId="04650046" w:rsidR="00695A33" w:rsidRPr="00880E5D" w:rsidRDefault="00695A33" w:rsidP="00695A33">
      <w:pPr>
        <w:pStyle w:val="ListParagraph"/>
        <w:numPr>
          <w:ilvl w:val="0"/>
          <w:numId w:val="3"/>
        </w:numPr>
      </w:pPr>
      <w:r w:rsidRPr="00880E5D">
        <w:t>In 201</w:t>
      </w:r>
      <w:r w:rsidR="00D242FE">
        <w:t>6 alone, 6</w:t>
      </w:r>
      <w:r w:rsidRPr="00880E5D">
        <w:t>0 people (</w:t>
      </w:r>
      <w:r w:rsidR="00D242FE">
        <w:t>39</w:t>
      </w:r>
      <w:r w:rsidRPr="00880E5D">
        <w:t xml:space="preserve">% of all crash fatalities) were killed in drunk-driving crashes over the St. Patrick’s Day holiday period. </w:t>
      </w:r>
    </w:p>
    <w:p w14:paraId="7AA460D9" w14:textId="73758000" w:rsidR="00D242FE" w:rsidRDefault="00C86CE3" w:rsidP="00374E33">
      <w:pPr>
        <w:pStyle w:val="ListParagraph"/>
        <w:numPr>
          <w:ilvl w:val="0"/>
          <w:numId w:val="3"/>
        </w:numPr>
      </w:pPr>
      <w:r>
        <w:t>Between</w:t>
      </w:r>
      <w:r w:rsidR="00695A33" w:rsidRPr="00880E5D">
        <w:t xml:space="preserve"> midnight and 5:59 a.m. March 18, </w:t>
      </w:r>
      <w:r w:rsidR="00D242FE">
        <w:t>2016</w:t>
      </w:r>
      <w:r w:rsidR="00D242FE" w:rsidRPr="00880E5D">
        <w:t xml:space="preserve">, </w:t>
      </w:r>
      <w:r w:rsidR="00D242FE">
        <w:t xml:space="preserve">almost three-fourths </w:t>
      </w:r>
      <w:r w:rsidR="00D242FE" w:rsidRPr="00880E5D">
        <w:t>(</w:t>
      </w:r>
      <w:r w:rsidR="00D242FE">
        <w:t>69</w:t>
      </w:r>
      <w:r w:rsidR="00D242FE" w:rsidRPr="00880E5D">
        <w:t>%)</w:t>
      </w:r>
      <w:r w:rsidR="00D242FE">
        <w:t xml:space="preserve"> of</w:t>
      </w:r>
      <w:r w:rsidR="00D242FE" w:rsidRPr="00880E5D">
        <w:t xml:space="preserve"> </w:t>
      </w:r>
      <w:r w:rsidR="00D242FE">
        <w:t>crash fatalities</w:t>
      </w:r>
      <w:r w:rsidR="00D242FE" w:rsidRPr="00880E5D">
        <w:t xml:space="preserve"> involved a drunk driver</w:t>
      </w:r>
      <w:r w:rsidR="00D242FE">
        <w:t>.</w:t>
      </w:r>
    </w:p>
    <w:p w14:paraId="0108FA39" w14:textId="0515FD96" w:rsidR="00695A33" w:rsidRPr="00FD5964" w:rsidRDefault="00695A33" w:rsidP="00374E33">
      <w:pPr>
        <w:pStyle w:val="ListParagraph"/>
        <w:numPr>
          <w:ilvl w:val="0"/>
          <w:numId w:val="3"/>
        </w:numPr>
      </w:pPr>
      <w:r w:rsidRPr="00FD5964">
        <w:t xml:space="preserve">Walking home from the bar after a night out partying? That can </w:t>
      </w:r>
      <w:r w:rsidR="00E32A22">
        <w:t xml:space="preserve">also </w:t>
      </w:r>
      <w:r w:rsidRPr="00FD5964">
        <w:t>be dangerous. In 201</w:t>
      </w:r>
      <w:r w:rsidR="00D242FE">
        <w:t>6</w:t>
      </w:r>
      <w:r w:rsidRPr="00FD5964">
        <w:t>, 3</w:t>
      </w:r>
      <w:r w:rsidR="00D242FE">
        <w:t>6</w:t>
      </w:r>
      <w:r w:rsidRPr="00FD5964">
        <w:t xml:space="preserve"> percent of the pedestrians killed in crashes had </w:t>
      </w:r>
      <w:r w:rsidR="00C86CE3">
        <w:t>blood alcohol concentrations (</w:t>
      </w:r>
      <w:r w:rsidRPr="00FD5964">
        <w:t>BAC</w:t>
      </w:r>
      <w:r w:rsidR="00C86CE3">
        <w:t>)</w:t>
      </w:r>
      <w:r w:rsidRPr="00FD5964">
        <w:t xml:space="preserve"> of .08 or higher. </w:t>
      </w:r>
      <w:r w:rsidR="00C86CE3">
        <w:t>Arrange for a sober ride or for</w:t>
      </w:r>
      <w:r w:rsidRPr="00FD5964">
        <w:t xml:space="preserve"> a sober friend to walk you home.</w:t>
      </w:r>
    </w:p>
    <w:p w14:paraId="50741188" w14:textId="77777777" w:rsidR="00695A33" w:rsidRPr="00DE4CE7" w:rsidRDefault="00695A33" w:rsidP="00695A33">
      <w:pPr>
        <w:rPr>
          <w:b/>
        </w:rPr>
      </w:pPr>
      <w:r w:rsidRPr="006122C4">
        <w:rPr>
          <w:b/>
        </w:rPr>
        <w:t>Financial Impacts</w:t>
      </w:r>
    </w:p>
    <w:p w14:paraId="631140CC" w14:textId="77777777" w:rsidR="00A02BED" w:rsidRDefault="00695A33" w:rsidP="00695A33">
      <w:pPr>
        <w:pStyle w:val="ListParagraph"/>
        <w:numPr>
          <w:ilvl w:val="0"/>
          <w:numId w:val="4"/>
        </w:numPr>
        <w:sectPr w:rsidR="00A02BED" w:rsidSect="00B9273B">
          <w:headerReference w:type="default" r:id="rId7"/>
          <w:footerReference w:type="default" r:id="rId8"/>
          <w:pgSz w:w="12240" w:h="15840"/>
          <w:pgMar w:top="2448" w:right="1440" w:bottom="2160" w:left="1440" w:header="576" w:footer="432" w:gutter="0"/>
          <w:cols w:space="720"/>
          <w:docGrid w:linePitch="360"/>
        </w:sectPr>
      </w:pPr>
      <w:r w:rsidRPr="00DE4CE7">
        <w:t>On average, a DUI can set you back $10,000 in attorney fees, fines, court costs, lost time at work, higher insurance rates, car towing and repairs, and more.</w:t>
      </w:r>
      <w:r w:rsidR="00A02BED">
        <w:br/>
      </w:r>
    </w:p>
    <w:p w14:paraId="6FEC7245" w14:textId="25BBF054" w:rsidR="00695A33" w:rsidRPr="00DE4CE7" w:rsidRDefault="00695A33" w:rsidP="00695A33">
      <w:pPr>
        <w:pStyle w:val="ListParagraph"/>
        <w:numPr>
          <w:ilvl w:val="0"/>
          <w:numId w:val="4"/>
        </w:numPr>
      </w:pPr>
      <w:r w:rsidRPr="00DE4CE7">
        <w:lastRenderedPageBreak/>
        <w:t xml:space="preserve">The financial impact from impaired driving crashes </w:t>
      </w:r>
      <w:r w:rsidR="00C86CE3">
        <w:t>is</w:t>
      </w:r>
      <w:r w:rsidRPr="00DE4CE7">
        <w:t xml:space="preserve"> devastating. Based on 2010 numbers (the most recent year for which cost data is available), impaired-driving crashes cost the United States $44 billion annually.</w:t>
      </w:r>
    </w:p>
    <w:p w14:paraId="5CE8B461" w14:textId="77777777" w:rsidR="00695A33" w:rsidRDefault="00695A33" w:rsidP="00695A33">
      <w:pPr>
        <w:rPr>
          <w:b/>
        </w:rPr>
      </w:pPr>
      <w:r>
        <w:rPr>
          <w:b/>
        </w:rPr>
        <w:t>Celebrate with a Plan</w:t>
      </w:r>
    </w:p>
    <w:p w14:paraId="6121E56E" w14:textId="17C5AF19" w:rsidR="00583A91" w:rsidRDefault="00583A91" w:rsidP="00CA0EDC">
      <w:pPr>
        <w:pStyle w:val="ListParagraph"/>
        <w:numPr>
          <w:ilvl w:val="0"/>
          <w:numId w:val="4"/>
        </w:numPr>
      </w:pPr>
      <w:r>
        <w:t>First: Always remember to plan ahead. You know whether you’ll attend a party. If you plan to drink, plan for a sober driver to take you home. Is it your turn to be the designated driver? Take that role seriously—your friends could be relying on you.</w:t>
      </w:r>
    </w:p>
    <w:p w14:paraId="665CDC0E" w14:textId="45797FA0" w:rsidR="00695A33" w:rsidRDefault="00695A33" w:rsidP="00695A33">
      <w:pPr>
        <w:pStyle w:val="ListParagraph"/>
        <w:numPr>
          <w:ilvl w:val="0"/>
          <w:numId w:val="4"/>
        </w:numPr>
      </w:pPr>
      <w:r>
        <w:t xml:space="preserve">Remember that it is never okay to drink and drive. Even if you’ve </w:t>
      </w:r>
      <w:r w:rsidR="003B3BDF">
        <w:t xml:space="preserve">only </w:t>
      </w:r>
      <w:r>
        <w:t xml:space="preserve">had one alcoholic beverage, designate a sober driver or plan to use public transportation to get home safely. </w:t>
      </w:r>
    </w:p>
    <w:p w14:paraId="1372F7BB" w14:textId="77777777" w:rsidR="00695A33" w:rsidRDefault="00695A33" w:rsidP="00695A33">
      <w:pPr>
        <w:pStyle w:val="ListParagraph"/>
        <w:numPr>
          <w:ilvl w:val="0"/>
          <w:numId w:val="4"/>
        </w:numPr>
      </w:pPr>
      <w:r>
        <w:t>Download NHTSA’s SaferRide mobile app, available on Google Play for Android devices: (https://play.google.com/store/apps/details?id=com.nhtsa.SaferRide&amp;hl=en), and Apple’s iTunes Store for iOS devices: (https://itunes.apple.com/us/app/saferride/id950774008?mt=8). SaferRide allows users to call a taxi or a predetermined friend, and identifies the user’s location so he or she can be picked up.</w:t>
      </w:r>
    </w:p>
    <w:p w14:paraId="3C9670F7" w14:textId="77777777" w:rsidR="00695A33" w:rsidRDefault="00695A33" w:rsidP="00695A33">
      <w:pPr>
        <w:pStyle w:val="ListParagraph"/>
        <w:numPr>
          <w:ilvl w:val="0"/>
          <w:numId w:val="4"/>
        </w:numPr>
      </w:pPr>
      <w:r>
        <w:t>Use your community’s sober ride program [Insert your local sober ride program specifics here].</w:t>
      </w:r>
    </w:p>
    <w:p w14:paraId="727877C3" w14:textId="77777777" w:rsidR="00695A33" w:rsidRDefault="00695A33" w:rsidP="00695A33">
      <w:pPr>
        <w:pStyle w:val="ListParagraph"/>
        <w:numPr>
          <w:ilvl w:val="0"/>
          <w:numId w:val="4"/>
        </w:numPr>
      </w:pPr>
      <w:r>
        <w:t>If you see a drunk driver on the road, contact [Local Law Enforcement].</w:t>
      </w:r>
    </w:p>
    <w:p w14:paraId="12977159" w14:textId="780682F3" w:rsidR="00695A33" w:rsidRDefault="00695A33" w:rsidP="00695A33">
      <w:pPr>
        <w:pStyle w:val="ListParagraph"/>
        <w:numPr>
          <w:ilvl w:val="0"/>
          <w:numId w:val="4"/>
        </w:numPr>
      </w:pPr>
      <w:r>
        <w:t xml:space="preserve">Have a friend who is about to drink and drive? Take the keys away and make arrangements to get </w:t>
      </w:r>
      <w:r w:rsidR="00F93133">
        <w:t>them</w:t>
      </w:r>
      <w:r>
        <w:t xml:space="preserve"> home safely</w:t>
      </w:r>
      <w:r w:rsidRPr="008042EA">
        <w:t>. Don’t worry about offending someone—they’ll thank you later.</w:t>
      </w:r>
    </w:p>
    <w:p w14:paraId="56E42066" w14:textId="77777777" w:rsidR="00695A33" w:rsidRPr="00B86291" w:rsidRDefault="00695A33" w:rsidP="00695A33">
      <w:r w:rsidRPr="00B86291">
        <w:t>For more information, visit www.trafficsafetymarketing.gov.</w:t>
      </w:r>
    </w:p>
    <w:p w14:paraId="08BBC452" w14:textId="77777777" w:rsidR="00B43A94" w:rsidRPr="00695A33" w:rsidRDefault="00B43A94" w:rsidP="00695A33">
      <w:bookmarkStart w:id="0" w:name="_GoBack"/>
      <w:bookmarkEnd w:id="0"/>
    </w:p>
    <w:sectPr w:rsidR="00B43A94" w:rsidRPr="00695A33" w:rsidSect="00B9273B">
      <w:headerReference w:type="default" r:id="rId9"/>
      <w:footerReference w:type="default" r:id="rId10"/>
      <w:pgSz w:w="12240" w:h="15840"/>
      <w:pgMar w:top="2448" w:right="1440" w:bottom="216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18BBD6" w14:textId="77777777" w:rsidR="007C2374" w:rsidRDefault="007C2374" w:rsidP="00901CE9">
      <w:pPr>
        <w:spacing w:after="0" w:line="240" w:lineRule="auto"/>
      </w:pPr>
      <w:r>
        <w:separator/>
      </w:r>
    </w:p>
  </w:endnote>
  <w:endnote w:type="continuationSeparator" w:id="0">
    <w:p w14:paraId="30FE813E" w14:textId="77777777" w:rsidR="007C2374" w:rsidRDefault="007C2374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DAD23" w14:textId="60781B5D" w:rsidR="00901CE9" w:rsidRPr="00901CE9" w:rsidRDefault="00CA1A42" w:rsidP="007F0F99">
    <w:pPr>
      <w:pStyle w:val="Footer"/>
      <w:jc w:val="center"/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A545523" wp14:editId="3052D478">
              <wp:simplePos x="0" y="0"/>
              <wp:positionH relativeFrom="column">
                <wp:posOffset>5405120</wp:posOffset>
              </wp:positionH>
              <wp:positionV relativeFrom="paragraph">
                <wp:posOffset>707390</wp:posOffset>
              </wp:positionV>
              <wp:extent cx="1107440" cy="142240"/>
              <wp:effectExtent l="4445" t="254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767542" w14:textId="77777777" w:rsidR="007F0F99" w:rsidRDefault="007F0F99" w:rsidP="00FF53E2">
                          <w:pPr>
                            <w:pStyle w:val="5ControlCode"/>
                          </w:pPr>
                          <w:r>
                            <w:t>Job#-date</w:t>
                          </w:r>
                          <w:r w:rsidR="00FF4E5A">
                            <w:t>-</w:t>
                          </w:r>
                          <w:r>
                            <w:t>version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1="http://schemas.microsoft.com/office/drawing/2015/9/8/chartex">
          <w:pict>
            <v:shapetype w14:anchorId="1A54552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25.6pt;margin-top:55.7pt;width:87.2pt;height:1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" filled="f" stroked="f">
              <v:textbox inset="0,0,0,0">
                <w:txbxContent>
                  <w:p w14:paraId="31767542" w14:textId="77777777" w:rsidR="007F0F99" w:rsidRDefault="007F0F99" w:rsidP="00FF53E2">
                    <w:pPr>
                      <w:pStyle w:val="5ControlCode"/>
                    </w:pPr>
                    <w:r>
                      <w:t>Job#-date</w:t>
                    </w:r>
                    <w:r w:rsidR="00FF4E5A">
                      <w:t>-</w:t>
                    </w:r>
                    <w:r>
                      <w:t>version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B95E1" w14:textId="77777777" w:rsidR="00A02BED" w:rsidRPr="00901CE9" w:rsidRDefault="00A02BED" w:rsidP="007F0F99">
    <w:pPr>
      <w:pStyle w:val="Footer"/>
      <w:jc w:val="center"/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291A64A" wp14:editId="38A53EA6">
              <wp:simplePos x="0" y="0"/>
              <wp:positionH relativeFrom="column">
                <wp:posOffset>5405120</wp:posOffset>
              </wp:positionH>
              <wp:positionV relativeFrom="paragraph">
                <wp:posOffset>707390</wp:posOffset>
              </wp:positionV>
              <wp:extent cx="1107440" cy="142240"/>
              <wp:effectExtent l="4445" t="2540" r="254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BA3450" w14:textId="7FDEF7AA" w:rsidR="00A02BED" w:rsidRDefault="00A02BED" w:rsidP="00FF53E2">
                          <w:pPr>
                            <w:pStyle w:val="5ControlCode"/>
                          </w:pPr>
                          <w:r>
                            <w:t>13198a-092917-v1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91A64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25.6pt;margin-top:55.7pt;width:87.2pt;height:11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" filled="f" stroked="f">
              <v:textbox inset="0,0,0,0">
                <w:txbxContent>
                  <w:p w14:paraId="51BA3450" w14:textId="7FDEF7AA" w:rsidR="00A02BED" w:rsidRDefault="00A02BED" w:rsidP="00FF53E2">
                    <w:pPr>
                      <w:pStyle w:val="5ControlCode"/>
                    </w:pPr>
                    <w:r>
                      <w:t>13198a-092917-v1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4"/>
        <w:szCs w:val="14"/>
      </w:rPr>
      <w:drawing>
        <wp:inline distT="0" distB="0" distL="0" distR="0" wp14:anchorId="36613102" wp14:editId="49A1F73D">
          <wp:extent cx="2776220" cy="737870"/>
          <wp:effectExtent l="0" t="0" r="5080" b="5080"/>
          <wp:docPr id="6" name="Picture 6" descr="DOT/NHTSA Signature" title="DOT/NHTSA Signa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T/NHTSA Signatu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62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2B075" w14:textId="77777777" w:rsidR="007C2374" w:rsidRDefault="007C2374" w:rsidP="00901CE9">
      <w:pPr>
        <w:spacing w:after="0" w:line="240" w:lineRule="auto"/>
      </w:pPr>
      <w:r>
        <w:separator/>
      </w:r>
    </w:p>
  </w:footnote>
  <w:footnote w:type="continuationSeparator" w:id="0">
    <w:p w14:paraId="36644A25" w14:textId="77777777" w:rsidR="007C2374" w:rsidRDefault="007C2374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9AA14" w14:textId="77777777" w:rsidR="00A7668B" w:rsidRDefault="00A7668B" w:rsidP="00205F4F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b/>
        <w:noProof/>
        <w:position w:val="6"/>
        <w:sz w:val="36"/>
        <w:szCs w:val="36"/>
      </w:rPr>
      <w:drawing>
        <wp:inline distT="0" distB="0" distL="0" distR="0" wp14:anchorId="34998AA3" wp14:editId="01685367">
          <wp:extent cx="3410712" cy="1024128"/>
          <wp:effectExtent l="0" t="0" r="0" b="5080"/>
          <wp:docPr id="4" name="Picture 4" descr="NHTSA/Buzzed Driving Logo Lockup" title="NHTSA/Buzzed Driving Logo Locku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uzzedDriving-HorizLocku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10712" cy="10241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4E9DE1" w14:textId="77777777" w:rsidR="00AA106A" w:rsidRDefault="00AA106A" w:rsidP="00205F4F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57A99" w14:textId="77777777" w:rsidR="00A02BED" w:rsidRPr="00A02BED" w:rsidRDefault="00A02BED" w:rsidP="00A02B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6D3D88"/>
    <w:multiLevelType w:val="hybridMultilevel"/>
    <w:tmpl w:val="BA1A0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357"/>
    <w:multiLevelType w:val="hybridMultilevel"/>
    <w:tmpl w:val="55262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04830"/>
    <w:multiLevelType w:val="hybridMultilevel"/>
    <w:tmpl w:val="1E228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CE9"/>
    <w:rsid w:val="000146AF"/>
    <w:rsid w:val="000663F2"/>
    <w:rsid w:val="00161F42"/>
    <w:rsid w:val="0019558E"/>
    <w:rsid w:val="00197D1E"/>
    <w:rsid w:val="001B43A9"/>
    <w:rsid w:val="001E692F"/>
    <w:rsid w:val="00205F4F"/>
    <w:rsid w:val="0021528E"/>
    <w:rsid w:val="00295062"/>
    <w:rsid w:val="002A6AAF"/>
    <w:rsid w:val="002B4917"/>
    <w:rsid w:val="002B66C6"/>
    <w:rsid w:val="002C5FF8"/>
    <w:rsid w:val="00343E03"/>
    <w:rsid w:val="00352A56"/>
    <w:rsid w:val="003B3BDF"/>
    <w:rsid w:val="003C64AF"/>
    <w:rsid w:val="003D2D80"/>
    <w:rsid w:val="003F07C0"/>
    <w:rsid w:val="0044490E"/>
    <w:rsid w:val="004661D4"/>
    <w:rsid w:val="004944B0"/>
    <w:rsid w:val="004A2628"/>
    <w:rsid w:val="004D21EE"/>
    <w:rsid w:val="004D77A2"/>
    <w:rsid w:val="004F7615"/>
    <w:rsid w:val="00512BFB"/>
    <w:rsid w:val="00515528"/>
    <w:rsid w:val="005430D9"/>
    <w:rsid w:val="00550936"/>
    <w:rsid w:val="00565486"/>
    <w:rsid w:val="00583A91"/>
    <w:rsid w:val="005A3DFF"/>
    <w:rsid w:val="005E42DD"/>
    <w:rsid w:val="00603243"/>
    <w:rsid w:val="00604280"/>
    <w:rsid w:val="00625A39"/>
    <w:rsid w:val="0067003C"/>
    <w:rsid w:val="00672251"/>
    <w:rsid w:val="00673C85"/>
    <w:rsid w:val="00682CDE"/>
    <w:rsid w:val="00695A33"/>
    <w:rsid w:val="00697610"/>
    <w:rsid w:val="00755456"/>
    <w:rsid w:val="00764C65"/>
    <w:rsid w:val="0077096D"/>
    <w:rsid w:val="00775448"/>
    <w:rsid w:val="007C2374"/>
    <w:rsid w:val="007D5238"/>
    <w:rsid w:val="007F0F99"/>
    <w:rsid w:val="00824066"/>
    <w:rsid w:val="008459C9"/>
    <w:rsid w:val="008B6819"/>
    <w:rsid w:val="008B6C4C"/>
    <w:rsid w:val="008C11E2"/>
    <w:rsid w:val="008C149B"/>
    <w:rsid w:val="00901CE9"/>
    <w:rsid w:val="00905462"/>
    <w:rsid w:val="009458CC"/>
    <w:rsid w:val="009A5F02"/>
    <w:rsid w:val="009C0118"/>
    <w:rsid w:val="009E3F3A"/>
    <w:rsid w:val="009F3460"/>
    <w:rsid w:val="00A02BED"/>
    <w:rsid w:val="00A209DF"/>
    <w:rsid w:val="00A345FE"/>
    <w:rsid w:val="00A519A9"/>
    <w:rsid w:val="00A539F0"/>
    <w:rsid w:val="00A7136C"/>
    <w:rsid w:val="00A7668B"/>
    <w:rsid w:val="00A77193"/>
    <w:rsid w:val="00A80AFB"/>
    <w:rsid w:val="00AA106A"/>
    <w:rsid w:val="00AC3EC7"/>
    <w:rsid w:val="00B331E3"/>
    <w:rsid w:val="00B43A94"/>
    <w:rsid w:val="00B63986"/>
    <w:rsid w:val="00B9273B"/>
    <w:rsid w:val="00BB1112"/>
    <w:rsid w:val="00BF0673"/>
    <w:rsid w:val="00C30E59"/>
    <w:rsid w:val="00C55758"/>
    <w:rsid w:val="00C64E8A"/>
    <w:rsid w:val="00C86CE3"/>
    <w:rsid w:val="00CA1A42"/>
    <w:rsid w:val="00CA7B21"/>
    <w:rsid w:val="00CC5909"/>
    <w:rsid w:val="00CD1D45"/>
    <w:rsid w:val="00CE7F96"/>
    <w:rsid w:val="00D11077"/>
    <w:rsid w:val="00D242FE"/>
    <w:rsid w:val="00D3792F"/>
    <w:rsid w:val="00D55119"/>
    <w:rsid w:val="00D92FE1"/>
    <w:rsid w:val="00DA64CF"/>
    <w:rsid w:val="00DE2078"/>
    <w:rsid w:val="00DE4EF2"/>
    <w:rsid w:val="00DE5C81"/>
    <w:rsid w:val="00E14CE6"/>
    <w:rsid w:val="00E31AC0"/>
    <w:rsid w:val="00E32A22"/>
    <w:rsid w:val="00E53BEF"/>
    <w:rsid w:val="00E61E96"/>
    <w:rsid w:val="00F01171"/>
    <w:rsid w:val="00F21C7C"/>
    <w:rsid w:val="00F41EC0"/>
    <w:rsid w:val="00F93133"/>
    <w:rsid w:val="00FB2798"/>
    <w:rsid w:val="00FD5964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DB3BE84"/>
  <w15:docId w15:val="{7B0D4627-E898-41D7-8FAB-7D46F95A5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4. Body"/>
    <w:qFormat/>
    <w:rsid w:val="00197D1E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197D1E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197D1E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197D1E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7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7D1E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97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D1E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97D1E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197D1E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197D1E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197D1E"/>
    <w:rPr>
      <w:color w:val="0000FF"/>
      <w:u w:val="single"/>
    </w:rPr>
  </w:style>
  <w:style w:type="paragraph" w:customStyle="1" w:styleId="MediumGrid21">
    <w:name w:val="Medium Grid 21"/>
    <w:uiPriority w:val="1"/>
    <w:rsid w:val="00197D1E"/>
    <w:rPr>
      <w:sz w:val="22"/>
      <w:szCs w:val="22"/>
    </w:rPr>
  </w:style>
  <w:style w:type="paragraph" w:customStyle="1" w:styleId="Normal1">
    <w:name w:val="Normal1"/>
    <w:basedOn w:val="Normal"/>
    <w:rsid w:val="00197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197D1E"/>
  </w:style>
  <w:style w:type="paragraph" w:customStyle="1" w:styleId="bodycopy">
    <w:name w:val="bodycopy"/>
    <w:basedOn w:val="Normal"/>
    <w:rsid w:val="00197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197D1E"/>
  </w:style>
  <w:style w:type="table" w:styleId="TableGrid">
    <w:name w:val="Table Grid"/>
    <w:basedOn w:val="TableNormal"/>
    <w:uiPriority w:val="59"/>
    <w:rsid w:val="00197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197D1E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197D1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197D1E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197D1E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197D1E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197D1E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197D1E"/>
    <w:rPr>
      <w:rFonts w:ascii="Trebuchet MS" w:hAnsi="Trebuchet MS"/>
      <w:sz w:val="14"/>
      <w:szCs w:val="14"/>
    </w:rPr>
  </w:style>
  <w:style w:type="paragraph" w:styleId="NoSpacing">
    <w:name w:val="No Spacing"/>
    <w:uiPriority w:val="1"/>
    <w:rsid w:val="00B43A94"/>
    <w:rPr>
      <w:rFonts w:ascii="Trebuchet MS" w:hAnsi="Trebuchet MS"/>
      <w:sz w:val="22"/>
      <w:szCs w:val="22"/>
    </w:rPr>
  </w:style>
  <w:style w:type="paragraph" w:styleId="ListParagraph">
    <w:name w:val="List Paragraph"/>
    <w:basedOn w:val="Normal"/>
    <w:uiPriority w:val="34"/>
    <w:rsid w:val="00B43A9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D1D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1D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1D45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1D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1D45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Media_Template.dotx</Template>
  <TotalTime>0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Greenbauer, Lynn CTR (NHTSA)</dc:creator>
  <cp:lastModifiedBy>Lee, Amy CTR (NHTSA)</cp:lastModifiedBy>
  <cp:revision>2</cp:revision>
  <dcterms:created xsi:type="dcterms:W3CDTF">2017-10-26T18:32:00Z</dcterms:created>
  <dcterms:modified xsi:type="dcterms:W3CDTF">2017-10-26T18:32:00Z</dcterms:modified>
</cp:coreProperties>
</file>