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9372" w14:textId="1394EFD1" w:rsidR="00E53233" w:rsidRPr="003A16D0" w:rsidRDefault="00E53233" w:rsidP="00E53233">
      <w:pPr>
        <w:pStyle w:val="Heading3"/>
        <w:jc w:val="center"/>
        <w:rPr>
          <w:rFonts w:ascii="Rockwell" w:hAnsi="Rockwell"/>
          <w:noProof/>
          <w:sz w:val="28"/>
        </w:rPr>
      </w:pPr>
      <w:bookmarkStart w:id="0" w:name="_GoBack"/>
      <w:bookmarkEnd w:id="0"/>
      <w:r>
        <w:rPr>
          <w:rFonts w:ascii="Rockwell" w:hAnsi="Rockwell"/>
          <w:noProof/>
          <w:sz w:val="28"/>
        </w:rPr>
        <w:t xml:space="preserve">Super Bowl LIV </w:t>
      </w:r>
      <w:r w:rsidRPr="00DC7C2C">
        <w:rPr>
          <w:rFonts w:ascii="Rockwell" w:hAnsi="Rockwell"/>
          <w:i/>
          <w:noProof/>
          <w:sz w:val="28"/>
        </w:rPr>
        <w:t>Fans Don’t Let Fans Drive Drunk</w:t>
      </w:r>
    </w:p>
    <w:p w14:paraId="44CB4FE2" w14:textId="53C0D255" w:rsidR="00E53233" w:rsidRDefault="00E53233" w:rsidP="00E53233">
      <w:pPr>
        <w:pStyle w:val="Heading3"/>
        <w:jc w:val="center"/>
        <w:rPr>
          <w:rFonts w:ascii="Rockwell" w:hAnsi="Rockwell"/>
          <w:noProof/>
          <w:sz w:val="28"/>
        </w:rPr>
      </w:pPr>
      <w:r w:rsidRPr="003A16D0">
        <w:rPr>
          <w:rFonts w:ascii="Rockwell" w:hAnsi="Rockwell"/>
          <w:noProof/>
          <w:sz w:val="28"/>
        </w:rPr>
        <w:t>FACT SHEET &amp; TALKING POINTS</w:t>
      </w:r>
    </w:p>
    <w:p w14:paraId="2751E391" w14:textId="249EBEB9" w:rsidR="00E53233" w:rsidRPr="00E53233" w:rsidRDefault="0044153D" w:rsidP="0044153D">
      <w:pPr>
        <w:tabs>
          <w:tab w:val="left" w:pos="8730"/>
        </w:tabs>
      </w:pPr>
      <w:r>
        <w:tab/>
      </w:r>
    </w:p>
    <w:p w14:paraId="228A0D24" w14:textId="6E16E54B" w:rsidR="007222D5" w:rsidRPr="007222D5" w:rsidRDefault="007222D5" w:rsidP="00F701F3">
      <w:pPr>
        <w:spacing w:after="0"/>
        <w:rPr>
          <w:rFonts w:ascii="Trebuchet MS" w:hAnsi="Trebuchet MS" w:cs="Arial"/>
        </w:rPr>
      </w:pPr>
      <w:r>
        <w:rPr>
          <w:rFonts w:ascii="Trebuchet MS" w:hAnsi="Trebuchet MS" w:cs="Arial"/>
        </w:rPr>
        <w:t>This Super Bowl season, the</w:t>
      </w:r>
      <w:r w:rsidRPr="007222D5">
        <w:rPr>
          <w:rFonts w:ascii="Trebuchet MS" w:hAnsi="Trebuchet MS" w:cs="Arial"/>
        </w:rPr>
        <w:t xml:space="preserve"> U.S. Department </w:t>
      </w:r>
      <w:r w:rsidR="00E23C88">
        <w:rPr>
          <w:rFonts w:ascii="Trebuchet MS" w:hAnsi="Trebuchet MS" w:cs="Arial"/>
        </w:rPr>
        <w:t xml:space="preserve">of </w:t>
      </w:r>
      <w:r w:rsidRPr="007222D5">
        <w:rPr>
          <w:rFonts w:ascii="Trebuchet MS" w:hAnsi="Trebuchet MS" w:cs="Arial"/>
        </w:rPr>
        <w:t xml:space="preserve">Transportation’s National Highway Traffic Safety Administration is teaming up with </w:t>
      </w:r>
      <w:r w:rsidRPr="007222D5">
        <w:rPr>
          <w:rFonts w:ascii="Trebuchet MS" w:hAnsi="Trebuchet MS" w:cs="Arial"/>
          <w:b/>
        </w:rPr>
        <w:t>[Local Organization]</w:t>
      </w:r>
      <w:r w:rsidRPr="007222D5">
        <w:rPr>
          <w:rFonts w:ascii="Trebuchet MS" w:hAnsi="Trebuchet MS" w:cs="Arial"/>
        </w:rPr>
        <w:t xml:space="preserve"> to remind football fans and Super Bowl partygoers that designated drivers are the best defense against the dangers of drunk driving. Super Bowl LIV falls on Sunday, February 2, 2020. If your night involves alcohol, plan for a sober ride home. If you’re hosting the party, take care of your designated drivers. </w:t>
      </w:r>
      <w:r w:rsidR="00DC7C2C">
        <w:rPr>
          <w:rFonts w:ascii="Trebuchet MS" w:hAnsi="Trebuchet MS" w:cs="Arial"/>
        </w:rPr>
        <w:t>Whether you’re the designated driver, heading out for a night at a party or bar, or hosting a Super Bowl party, w</w:t>
      </w:r>
      <w:r w:rsidRPr="007222D5">
        <w:rPr>
          <w:rFonts w:ascii="Trebuchet MS" w:hAnsi="Trebuchet MS" w:cs="Arial"/>
        </w:rPr>
        <w:t xml:space="preserve">e want to remind everyone that </w:t>
      </w:r>
      <w:r w:rsidRPr="007222D5">
        <w:rPr>
          <w:rFonts w:ascii="Trebuchet MS" w:hAnsi="Trebuchet MS" w:cs="Arial"/>
          <w:i/>
        </w:rPr>
        <w:t>Fans Don’t Let Fans Drive Drunk</w:t>
      </w:r>
      <w:r w:rsidRPr="007222D5">
        <w:rPr>
          <w:rFonts w:ascii="Trebuchet MS" w:hAnsi="Trebuchet MS" w:cs="Arial"/>
        </w:rPr>
        <w:t>.</w:t>
      </w:r>
    </w:p>
    <w:p w14:paraId="615E16EC" w14:textId="77777777" w:rsidR="007222D5" w:rsidRDefault="007222D5" w:rsidP="00F701F3">
      <w:pPr>
        <w:spacing w:after="0"/>
        <w:rPr>
          <w:rFonts w:ascii="Trebuchet MS" w:hAnsi="Trebuchet MS" w:cs="Arial"/>
          <w:b/>
        </w:rPr>
      </w:pPr>
    </w:p>
    <w:p w14:paraId="4132E299" w14:textId="2526ECFB" w:rsidR="00F701F3" w:rsidRPr="00E53233" w:rsidRDefault="00F701F3" w:rsidP="00F701F3">
      <w:pPr>
        <w:spacing w:after="0"/>
        <w:rPr>
          <w:rFonts w:ascii="Trebuchet MS" w:hAnsi="Trebuchet MS" w:cs="Arial"/>
          <w:b/>
        </w:rPr>
      </w:pPr>
      <w:r w:rsidRPr="00E53233">
        <w:rPr>
          <w:rFonts w:ascii="Trebuchet MS" w:hAnsi="Trebuchet MS" w:cs="Arial"/>
          <w:b/>
        </w:rPr>
        <w:t>If you plan to drive: Don’t drink</w:t>
      </w:r>
    </w:p>
    <w:p w14:paraId="582BEC49" w14:textId="24150565" w:rsidR="00F701F3" w:rsidRPr="00E53233" w:rsidRDefault="00F701F3" w:rsidP="00F701F3">
      <w:pPr>
        <w:rPr>
          <w:rFonts w:ascii="Trebuchet MS" w:hAnsi="Trebuchet MS"/>
        </w:rPr>
      </w:pPr>
      <w:r w:rsidRPr="00E53233">
        <w:rPr>
          <w:rFonts w:ascii="Trebuchet MS" w:hAnsi="Trebuchet MS"/>
        </w:rPr>
        <w:t xml:space="preserve">Be a </w:t>
      </w:r>
      <w:r w:rsidR="001D4814" w:rsidRPr="00E53233">
        <w:rPr>
          <w:rFonts w:ascii="Trebuchet MS" w:hAnsi="Trebuchet MS"/>
        </w:rPr>
        <w:t xml:space="preserve">sober </w:t>
      </w:r>
      <w:r w:rsidRPr="00E53233">
        <w:rPr>
          <w:rFonts w:ascii="Trebuchet MS" w:hAnsi="Trebuchet MS"/>
        </w:rPr>
        <w:t>designated driver, help save lives. Remember these tips on game night:</w:t>
      </w:r>
    </w:p>
    <w:p w14:paraId="28148B28" w14:textId="61C1D335" w:rsidR="00F701F3" w:rsidRPr="00E53233" w:rsidRDefault="00F701F3" w:rsidP="00CD3A77">
      <w:pPr>
        <w:numPr>
          <w:ilvl w:val="0"/>
          <w:numId w:val="5"/>
        </w:numPr>
        <w:spacing w:after="0"/>
        <w:rPr>
          <w:rFonts w:ascii="Trebuchet MS" w:hAnsi="Trebuchet MS"/>
        </w:rPr>
      </w:pPr>
      <w:r w:rsidRPr="00E53233">
        <w:rPr>
          <w:rFonts w:ascii="Trebuchet MS" w:hAnsi="Trebuchet MS"/>
        </w:rPr>
        <w:t>Take your role as designated driver seriously</w:t>
      </w:r>
      <w:r w:rsidR="007A1286">
        <w:rPr>
          <w:rFonts w:ascii="Trebuchet MS" w:hAnsi="Trebuchet MS"/>
        </w:rPr>
        <w:t xml:space="preserve"> — your friends are relying on you</w:t>
      </w:r>
      <w:r w:rsidRPr="00E53233">
        <w:rPr>
          <w:rFonts w:ascii="Trebuchet MS" w:hAnsi="Trebuchet MS"/>
        </w:rPr>
        <w:t xml:space="preserve">. While at the party, enjoy food and non-alcoholic drinks. Refrain from any alcoholic beverages or drugs. </w:t>
      </w:r>
    </w:p>
    <w:p w14:paraId="372B40D1" w14:textId="7633F977" w:rsidR="00F701F3" w:rsidRPr="00E53233" w:rsidRDefault="007A1286" w:rsidP="00CD3A77">
      <w:pPr>
        <w:numPr>
          <w:ilvl w:val="0"/>
          <w:numId w:val="5"/>
        </w:numPr>
        <w:spacing w:after="0"/>
        <w:rPr>
          <w:rFonts w:ascii="Trebuchet MS" w:hAnsi="Trebuchet MS"/>
        </w:rPr>
      </w:pPr>
      <w:r w:rsidRPr="00E53233">
        <w:rPr>
          <w:rFonts w:ascii="Trebuchet MS" w:hAnsi="Trebuchet MS"/>
        </w:rPr>
        <w:t>Boast</w:t>
      </w:r>
      <w:r w:rsidR="00F701F3" w:rsidRPr="00E53233">
        <w:rPr>
          <w:rFonts w:ascii="Trebuchet MS" w:hAnsi="Trebuchet MS"/>
        </w:rPr>
        <w:t xml:space="preserve"> about your MVP status on s</w:t>
      </w:r>
      <w:r w:rsidR="007222D5">
        <w:rPr>
          <w:rFonts w:ascii="Trebuchet MS" w:hAnsi="Trebuchet MS"/>
        </w:rPr>
        <w:t>ocial media using the hashtag #</w:t>
      </w:r>
      <w:proofErr w:type="spellStart"/>
      <w:r w:rsidR="007222D5">
        <w:rPr>
          <w:rFonts w:ascii="Trebuchet MS" w:hAnsi="Trebuchet MS"/>
        </w:rPr>
        <w:t>D</w:t>
      </w:r>
      <w:r w:rsidR="00F701F3" w:rsidRPr="00E53233">
        <w:rPr>
          <w:rFonts w:ascii="Trebuchet MS" w:hAnsi="Trebuchet MS"/>
        </w:rPr>
        <w:t>esignate</w:t>
      </w:r>
      <w:r w:rsidR="007222D5">
        <w:rPr>
          <w:rFonts w:ascii="Trebuchet MS" w:hAnsi="Trebuchet MS"/>
        </w:rPr>
        <w:t>dD</w:t>
      </w:r>
      <w:r w:rsidR="00F701F3" w:rsidRPr="00E53233">
        <w:rPr>
          <w:rFonts w:ascii="Trebuchet MS" w:hAnsi="Trebuchet MS"/>
        </w:rPr>
        <w:t>river</w:t>
      </w:r>
      <w:proofErr w:type="spellEnd"/>
      <w:r w:rsidR="00F701F3" w:rsidRPr="00E53233">
        <w:rPr>
          <w:rFonts w:ascii="Trebuchet MS" w:hAnsi="Trebuchet MS"/>
        </w:rPr>
        <w:t>. Your positive influence could help keep other sober drivers on the right track.</w:t>
      </w:r>
    </w:p>
    <w:p w14:paraId="0873C861" w14:textId="77777777" w:rsidR="00F701F3" w:rsidRPr="00E53233" w:rsidRDefault="00F701F3" w:rsidP="00CD3A77">
      <w:pPr>
        <w:numPr>
          <w:ilvl w:val="0"/>
          <w:numId w:val="5"/>
        </w:numPr>
        <w:spacing w:after="0"/>
        <w:rPr>
          <w:rFonts w:ascii="Trebuchet MS" w:hAnsi="Trebuchet MS"/>
        </w:rPr>
      </w:pPr>
      <w:r w:rsidRPr="00E53233">
        <w:rPr>
          <w:rFonts w:ascii="Trebuchet MS" w:hAnsi="Trebuchet MS"/>
        </w:rPr>
        <w:t xml:space="preserve">Always buckle your seat belt and require your passengers to do the same. Don’t start the car until all passengers’ seat belts are buckled. </w:t>
      </w:r>
    </w:p>
    <w:p w14:paraId="7F0340E1" w14:textId="77777777" w:rsidR="00C55001" w:rsidRDefault="00C55001" w:rsidP="00C55001">
      <w:pPr>
        <w:spacing w:after="0"/>
        <w:ind w:left="360"/>
        <w:rPr>
          <w:rFonts w:ascii="Trebuchet MS" w:hAnsi="Trebuchet MS"/>
        </w:rPr>
      </w:pPr>
    </w:p>
    <w:p w14:paraId="5CDADB6C" w14:textId="453E3850" w:rsidR="00F701F3" w:rsidRDefault="00F701F3" w:rsidP="00C55001">
      <w:pPr>
        <w:spacing w:after="0"/>
        <w:ind w:left="360"/>
        <w:rPr>
          <w:rFonts w:ascii="Trebuchet MS" w:hAnsi="Trebuchet MS"/>
        </w:rPr>
      </w:pPr>
      <w:r w:rsidRPr="00E53233">
        <w:rPr>
          <w:rFonts w:ascii="Trebuchet MS" w:hAnsi="Trebuchet MS"/>
        </w:rPr>
        <w:t xml:space="preserve">Remember: </w:t>
      </w:r>
      <w:r w:rsidRPr="00CD3A77">
        <w:rPr>
          <w:rFonts w:ascii="Trebuchet MS" w:hAnsi="Trebuchet MS"/>
          <w:i/>
        </w:rPr>
        <w:t>Fans Don’t Let Fans Drive Drunk</w:t>
      </w:r>
      <w:r w:rsidRPr="00CD3A77">
        <w:rPr>
          <w:rFonts w:ascii="Trebuchet MS" w:hAnsi="Trebuchet MS"/>
        </w:rPr>
        <w:t>.</w:t>
      </w:r>
      <w:r w:rsidRPr="00E53233">
        <w:rPr>
          <w:rFonts w:ascii="Trebuchet MS" w:hAnsi="Trebuchet MS"/>
        </w:rPr>
        <w:t xml:space="preserve"> If someone you know has been drinking and tries to drive, take their keys and help them get home safely. Even if they make a fuss in the moment, they’ll thank you later.</w:t>
      </w:r>
    </w:p>
    <w:p w14:paraId="4994214B" w14:textId="496664D3" w:rsidR="009002A8" w:rsidRDefault="009002A8" w:rsidP="00C55001">
      <w:pPr>
        <w:spacing w:after="0"/>
        <w:rPr>
          <w:rFonts w:ascii="Trebuchet MS" w:hAnsi="Trebuchet MS"/>
        </w:rPr>
      </w:pPr>
    </w:p>
    <w:p w14:paraId="7836CDC3" w14:textId="77777777" w:rsidR="009002A8" w:rsidRPr="00E53233" w:rsidRDefault="009002A8" w:rsidP="00C55001">
      <w:pPr>
        <w:spacing w:after="0"/>
        <w:rPr>
          <w:rFonts w:ascii="Trebuchet MS" w:hAnsi="Trebuchet MS"/>
        </w:rPr>
        <w:sectPr w:rsidR="009002A8" w:rsidRPr="00E53233" w:rsidSect="00F701F3">
          <w:headerReference w:type="default" r:id="rId11"/>
          <w:footerReference w:type="default" r:id="rId12"/>
          <w:type w:val="continuous"/>
          <w:pgSz w:w="12240" w:h="15840"/>
          <w:pgMar w:top="2376" w:right="1008" w:bottom="1440" w:left="1440" w:header="720" w:footer="720" w:gutter="0"/>
          <w:cols w:space="720"/>
          <w:docGrid w:linePitch="360"/>
        </w:sectPr>
      </w:pPr>
    </w:p>
    <w:p w14:paraId="49145B6F" w14:textId="14A54FEB" w:rsidR="00BD0E3B" w:rsidRPr="00E53233" w:rsidRDefault="007A31B0" w:rsidP="00F701F3">
      <w:pPr>
        <w:spacing w:after="0"/>
        <w:rPr>
          <w:rFonts w:ascii="Trebuchet MS" w:hAnsi="Trebuchet MS" w:cs="Arial"/>
          <w:b/>
        </w:rPr>
      </w:pPr>
      <w:r w:rsidRPr="00E53233">
        <w:rPr>
          <w:rFonts w:ascii="Trebuchet MS" w:hAnsi="Trebuchet MS" w:cs="Arial"/>
          <w:b/>
        </w:rPr>
        <w:t>If you plan to drink:</w:t>
      </w:r>
      <w:r w:rsidR="008B779D" w:rsidRPr="00E53233">
        <w:rPr>
          <w:rFonts w:ascii="Trebuchet MS" w:hAnsi="Trebuchet MS" w:cs="Arial"/>
          <w:b/>
        </w:rPr>
        <w:t xml:space="preserve"> Don’t </w:t>
      </w:r>
      <w:r w:rsidR="00C12E8A" w:rsidRPr="00E53233">
        <w:rPr>
          <w:rFonts w:ascii="Trebuchet MS" w:hAnsi="Trebuchet MS" w:cs="Arial"/>
          <w:b/>
        </w:rPr>
        <w:t>d</w:t>
      </w:r>
      <w:r w:rsidR="008B779D" w:rsidRPr="00E53233">
        <w:rPr>
          <w:rFonts w:ascii="Trebuchet MS" w:hAnsi="Trebuchet MS" w:cs="Arial"/>
          <w:b/>
        </w:rPr>
        <w:t>rive</w:t>
      </w:r>
    </w:p>
    <w:p w14:paraId="49145B70" w14:textId="3B2EF431" w:rsidR="00BD0E3B" w:rsidRPr="00E53233" w:rsidRDefault="007A31B0" w:rsidP="00D70371">
      <w:pPr>
        <w:rPr>
          <w:rFonts w:ascii="Trebuchet MS" w:hAnsi="Trebuchet MS"/>
        </w:rPr>
      </w:pPr>
      <w:r w:rsidRPr="00E53233">
        <w:rPr>
          <w:rFonts w:ascii="Trebuchet MS" w:hAnsi="Trebuchet MS"/>
        </w:rPr>
        <w:t>Before you ever leave the house, make a plan for having a fun, safe night out. Follow these safety tips, and you’ll be on your way to your own Super Bowl win</w:t>
      </w:r>
      <w:r w:rsidR="00BD0E3B" w:rsidRPr="00E53233">
        <w:rPr>
          <w:rFonts w:ascii="Trebuchet MS" w:hAnsi="Trebuchet MS"/>
        </w:rPr>
        <w:t>.</w:t>
      </w:r>
    </w:p>
    <w:p w14:paraId="49145B71" w14:textId="740A9BB1" w:rsidR="00630DB1" w:rsidRPr="00E53233" w:rsidRDefault="00BB61D6" w:rsidP="00CD3A77">
      <w:pPr>
        <w:numPr>
          <w:ilvl w:val="0"/>
          <w:numId w:val="5"/>
        </w:numPr>
        <w:spacing w:after="0"/>
        <w:rPr>
          <w:rFonts w:ascii="Trebuchet MS" w:hAnsi="Trebuchet MS"/>
        </w:rPr>
      </w:pPr>
      <w:r w:rsidRPr="00E53233">
        <w:rPr>
          <w:rFonts w:ascii="Trebuchet MS" w:hAnsi="Trebuchet MS"/>
        </w:rPr>
        <w:t>You know the rules</w:t>
      </w:r>
      <w:r w:rsidR="0071252C">
        <w:rPr>
          <w:rFonts w:ascii="Trebuchet MS" w:hAnsi="Trebuchet MS"/>
        </w:rPr>
        <w:t>: I</w:t>
      </w:r>
      <w:r w:rsidRPr="00E53233">
        <w:rPr>
          <w:rFonts w:ascii="Trebuchet MS" w:hAnsi="Trebuchet MS"/>
        </w:rPr>
        <w:t xml:space="preserve">t’s illegal to </w:t>
      </w:r>
      <w:r w:rsidR="003E7F46" w:rsidRPr="00E53233">
        <w:rPr>
          <w:rFonts w:ascii="Trebuchet MS" w:hAnsi="Trebuchet MS"/>
        </w:rPr>
        <w:t>drive drunk</w:t>
      </w:r>
      <w:r w:rsidRPr="00E53233">
        <w:rPr>
          <w:rFonts w:ascii="Trebuchet MS" w:hAnsi="Trebuchet MS"/>
        </w:rPr>
        <w:t xml:space="preserve">. </w:t>
      </w:r>
      <w:r w:rsidR="00630DB1" w:rsidRPr="00E53233">
        <w:rPr>
          <w:rFonts w:ascii="Trebuchet MS" w:hAnsi="Trebuchet MS"/>
        </w:rPr>
        <w:t>Before</w:t>
      </w:r>
      <w:r w:rsidR="00630DB1" w:rsidRPr="00CD3A77">
        <w:rPr>
          <w:rFonts w:ascii="Trebuchet MS" w:hAnsi="Trebuchet MS"/>
        </w:rPr>
        <w:t xml:space="preserve"> </w:t>
      </w:r>
      <w:r w:rsidRPr="00E53233">
        <w:rPr>
          <w:rFonts w:ascii="Trebuchet MS" w:hAnsi="Trebuchet MS"/>
        </w:rPr>
        <w:t xml:space="preserve">you head out </w:t>
      </w:r>
      <w:r w:rsidR="00261618">
        <w:rPr>
          <w:rFonts w:ascii="Trebuchet MS" w:hAnsi="Trebuchet MS"/>
        </w:rPr>
        <w:t xml:space="preserve">to a </w:t>
      </w:r>
      <w:r w:rsidR="00630DB1" w:rsidRPr="00E53233">
        <w:rPr>
          <w:rFonts w:ascii="Trebuchet MS" w:hAnsi="Trebuchet MS"/>
        </w:rPr>
        <w:t xml:space="preserve">Super Bowl </w:t>
      </w:r>
      <w:r w:rsidRPr="00E53233">
        <w:rPr>
          <w:rFonts w:ascii="Trebuchet MS" w:hAnsi="Trebuchet MS"/>
        </w:rPr>
        <w:t>party</w:t>
      </w:r>
      <w:r w:rsidR="00630DB1" w:rsidRPr="00E53233">
        <w:rPr>
          <w:rFonts w:ascii="Trebuchet MS" w:hAnsi="Trebuchet MS"/>
        </w:rPr>
        <w:t>, make a game plan that includes a sober driver</w:t>
      </w:r>
      <w:r w:rsidR="007222D5">
        <w:rPr>
          <w:rFonts w:ascii="Trebuchet MS" w:hAnsi="Trebuchet MS"/>
        </w:rPr>
        <w:t xml:space="preserve"> </w:t>
      </w:r>
      <w:r w:rsidRPr="00E53233">
        <w:rPr>
          <w:rFonts w:ascii="Trebuchet MS" w:hAnsi="Trebuchet MS"/>
        </w:rPr>
        <w:t>—</w:t>
      </w:r>
      <w:r w:rsidR="007222D5">
        <w:rPr>
          <w:rFonts w:ascii="Trebuchet MS" w:hAnsi="Trebuchet MS"/>
        </w:rPr>
        <w:t xml:space="preserve"> </w:t>
      </w:r>
      <w:r w:rsidR="00630DB1" w:rsidRPr="00E53233">
        <w:rPr>
          <w:rFonts w:ascii="Trebuchet MS" w:hAnsi="Trebuchet MS"/>
        </w:rPr>
        <w:t xml:space="preserve">someone who will not </w:t>
      </w:r>
      <w:r w:rsidRPr="00E53233">
        <w:rPr>
          <w:rFonts w:ascii="Trebuchet MS" w:hAnsi="Trebuchet MS"/>
        </w:rPr>
        <w:t>drink</w:t>
      </w:r>
      <w:r w:rsidR="00630DB1" w:rsidRPr="00E53233">
        <w:rPr>
          <w:rFonts w:ascii="Trebuchet MS" w:hAnsi="Trebuchet MS"/>
        </w:rPr>
        <w:t xml:space="preserve"> at all</w:t>
      </w:r>
      <w:r w:rsidRPr="00E53233">
        <w:rPr>
          <w:rFonts w:ascii="Trebuchet MS" w:hAnsi="Trebuchet MS"/>
        </w:rPr>
        <w:t xml:space="preserve">, </w:t>
      </w:r>
      <w:r w:rsidR="00346BFF" w:rsidRPr="00E53233">
        <w:rPr>
          <w:rFonts w:ascii="Trebuchet MS" w:hAnsi="Trebuchet MS"/>
        </w:rPr>
        <w:t>and</w:t>
      </w:r>
      <w:r w:rsidRPr="00E53233">
        <w:rPr>
          <w:rFonts w:ascii="Trebuchet MS" w:hAnsi="Trebuchet MS"/>
        </w:rPr>
        <w:t xml:space="preserve"> will safely </w:t>
      </w:r>
      <w:r w:rsidR="00B76B00" w:rsidRPr="00E53233">
        <w:rPr>
          <w:rFonts w:ascii="Trebuchet MS" w:hAnsi="Trebuchet MS"/>
        </w:rPr>
        <w:t>bring you home</w:t>
      </w:r>
      <w:r w:rsidR="00630DB1" w:rsidRPr="00E53233">
        <w:rPr>
          <w:rFonts w:ascii="Trebuchet MS" w:hAnsi="Trebuchet MS"/>
        </w:rPr>
        <w:t xml:space="preserve">. </w:t>
      </w:r>
    </w:p>
    <w:p w14:paraId="12CFE69A" w14:textId="53EDA5BE" w:rsidR="00FC145A" w:rsidRPr="00E53233" w:rsidRDefault="00FC145A" w:rsidP="00CD3A77">
      <w:pPr>
        <w:numPr>
          <w:ilvl w:val="0"/>
          <w:numId w:val="5"/>
        </w:numPr>
        <w:spacing w:after="0"/>
        <w:rPr>
          <w:rFonts w:ascii="Trebuchet MS" w:hAnsi="Trebuchet MS"/>
        </w:rPr>
      </w:pPr>
      <w:r w:rsidRPr="00E53233">
        <w:rPr>
          <w:rFonts w:ascii="Trebuchet MS" w:hAnsi="Trebuchet MS"/>
        </w:rPr>
        <w:t xml:space="preserve">Remember that alcohol isn’t the only substance that can keep you from driving safely: Marijuana, like many other drugs, affects a driver’s ability to react to their surroundings. Driving is a complex task, and marijuana </w:t>
      </w:r>
      <w:r w:rsidR="002A0A02">
        <w:rPr>
          <w:rFonts w:ascii="Trebuchet MS" w:hAnsi="Trebuchet MS"/>
        </w:rPr>
        <w:t xml:space="preserve">can </w:t>
      </w:r>
      <w:r w:rsidRPr="00E53233">
        <w:rPr>
          <w:rFonts w:ascii="Trebuchet MS" w:hAnsi="Trebuchet MS"/>
        </w:rPr>
        <w:t>slow reaction time, affecting the driver’s ability to drive safely.</w:t>
      </w:r>
    </w:p>
    <w:p w14:paraId="49145B73" w14:textId="5090065F" w:rsidR="00630DB1" w:rsidRPr="00E53233" w:rsidRDefault="00630DB1" w:rsidP="00CD3A77">
      <w:pPr>
        <w:numPr>
          <w:ilvl w:val="0"/>
          <w:numId w:val="5"/>
        </w:numPr>
        <w:spacing w:after="0"/>
        <w:rPr>
          <w:rFonts w:ascii="Trebuchet MS" w:hAnsi="Trebuchet MS"/>
        </w:rPr>
      </w:pPr>
      <w:r w:rsidRPr="00E53233">
        <w:rPr>
          <w:rFonts w:ascii="Trebuchet MS" w:hAnsi="Trebuchet MS"/>
        </w:rPr>
        <w:t xml:space="preserve">Make sure your designated driver is </w:t>
      </w:r>
      <w:r w:rsidR="00602FEB" w:rsidRPr="00E53233">
        <w:rPr>
          <w:rFonts w:ascii="Trebuchet MS" w:hAnsi="Trebuchet MS"/>
        </w:rPr>
        <w:t>actually sober. If he or she decide</w:t>
      </w:r>
      <w:r w:rsidR="00293865">
        <w:rPr>
          <w:rFonts w:ascii="Trebuchet MS" w:hAnsi="Trebuchet MS"/>
        </w:rPr>
        <w:t>s</w:t>
      </w:r>
      <w:r w:rsidR="00602FEB" w:rsidRPr="00E53233">
        <w:rPr>
          <w:rFonts w:ascii="Trebuchet MS" w:hAnsi="Trebuchet MS"/>
        </w:rPr>
        <w:t xml:space="preserve"> to drink unexpectedly,</w:t>
      </w:r>
      <w:r w:rsidR="0071252C">
        <w:rPr>
          <w:rFonts w:ascii="Trebuchet MS" w:hAnsi="Trebuchet MS"/>
        </w:rPr>
        <w:t xml:space="preserve"> </w:t>
      </w:r>
      <w:r w:rsidR="009002A8">
        <w:rPr>
          <w:rFonts w:ascii="Trebuchet MS" w:hAnsi="Trebuchet MS"/>
        </w:rPr>
        <w:t>c</w:t>
      </w:r>
      <w:r w:rsidR="0071252C">
        <w:rPr>
          <w:rFonts w:ascii="Trebuchet MS" w:hAnsi="Trebuchet MS"/>
        </w:rPr>
        <w:t xml:space="preserve">all a cab or </w:t>
      </w:r>
      <w:r w:rsidR="00602FEB" w:rsidRPr="00E53233">
        <w:rPr>
          <w:rFonts w:ascii="Trebuchet MS" w:hAnsi="Trebuchet MS"/>
        </w:rPr>
        <w:t xml:space="preserve">someone else who you know hasn’t been drinking. </w:t>
      </w:r>
      <w:r w:rsidRPr="00E53233">
        <w:rPr>
          <w:rFonts w:ascii="Trebuchet MS" w:hAnsi="Trebuchet MS"/>
        </w:rPr>
        <w:t xml:space="preserve"> </w:t>
      </w:r>
    </w:p>
    <w:p w14:paraId="49145B74" w14:textId="132E1B7E" w:rsidR="00630DB1" w:rsidRPr="00E53233" w:rsidRDefault="0071252C" w:rsidP="00CD3A77">
      <w:pPr>
        <w:numPr>
          <w:ilvl w:val="0"/>
          <w:numId w:val="5"/>
        </w:numPr>
        <w:spacing w:after="0"/>
        <w:rPr>
          <w:rFonts w:ascii="Trebuchet MS" w:hAnsi="Trebuchet MS"/>
        </w:rPr>
      </w:pPr>
      <w:r>
        <w:rPr>
          <w:rFonts w:ascii="Trebuchet MS" w:hAnsi="Trebuchet MS"/>
        </w:rPr>
        <w:lastRenderedPageBreak/>
        <w:t xml:space="preserve">Encourage your designated driver: </w:t>
      </w:r>
      <w:r w:rsidR="00630DB1" w:rsidRPr="00E53233">
        <w:rPr>
          <w:rFonts w:ascii="Trebuchet MS" w:hAnsi="Trebuchet MS"/>
        </w:rPr>
        <w:t xml:space="preserve">Tweet </w:t>
      </w:r>
      <w:r>
        <w:rPr>
          <w:rFonts w:ascii="Trebuchet MS" w:hAnsi="Trebuchet MS"/>
        </w:rPr>
        <w:t>his or her</w:t>
      </w:r>
      <w:r w:rsidR="00630DB1" w:rsidRPr="00E53233">
        <w:rPr>
          <w:rFonts w:ascii="Trebuchet MS" w:hAnsi="Trebuchet MS"/>
        </w:rPr>
        <w:t xml:space="preserve"> name to </w:t>
      </w:r>
      <w:r w:rsidR="00602FEB" w:rsidRPr="00E53233">
        <w:rPr>
          <w:rFonts w:ascii="Trebuchet MS" w:hAnsi="Trebuchet MS"/>
        </w:rPr>
        <w:t>@</w:t>
      </w:r>
      <w:proofErr w:type="spellStart"/>
      <w:r w:rsidR="00630DB1" w:rsidRPr="00E53233">
        <w:rPr>
          <w:rFonts w:ascii="Trebuchet MS" w:hAnsi="Trebuchet MS"/>
        </w:rPr>
        <w:t>NHTSA</w:t>
      </w:r>
      <w:r w:rsidR="00602FEB" w:rsidRPr="00E53233">
        <w:rPr>
          <w:rFonts w:ascii="Trebuchet MS" w:hAnsi="Trebuchet MS"/>
        </w:rPr>
        <w:t>gov</w:t>
      </w:r>
      <w:proofErr w:type="spellEnd"/>
      <w:r w:rsidR="00630DB1" w:rsidRPr="00E53233">
        <w:rPr>
          <w:rFonts w:ascii="Trebuchet MS" w:hAnsi="Trebuchet MS"/>
        </w:rPr>
        <w:t xml:space="preserve"> to </w:t>
      </w:r>
      <w:r w:rsidR="00E8151A" w:rsidRPr="00E53233">
        <w:rPr>
          <w:rFonts w:ascii="Trebuchet MS" w:hAnsi="Trebuchet MS"/>
        </w:rPr>
        <w:t xml:space="preserve">add </w:t>
      </w:r>
      <w:r w:rsidR="00630DB1" w:rsidRPr="00E53233">
        <w:rPr>
          <w:rFonts w:ascii="Trebuchet MS" w:hAnsi="Trebuchet MS"/>
        </w:rPr>
        <w:t>their</w:t>
      </w:r>
      <w:r w:rsidR="00E8151A" w:rsidRPr="00E53233">
        <w:rPr>
          <w:rFonts w:ascii="Trebuchet MS" w:hAnsi="Trebuchet MS"/>
        </w:rPr>
        <w:t xml:space="preserve"> name</w:t>
      </w:r>
      <w:r w:rsidR="00630DB1" w:rsidRPr="00E53233">
        <w:rPr>
          <w:rFonts w:ascii="Trebuchet MS" w:hAnsi="Trebuchet MS"/>
        </w:rPr>
        <w:t xml:space="preserve"> </w:t>
      </w:r>
      <w:r w:rsidR="00B76B00" w:rsidRPr="00E53233">
        <w:rPr>
          <w:rFonts w:ascii="Trebuchet MS" w:hAnsi="Trebuchet MS"/>
        </w:rPr>
        <w:t xml:space="preserve">to </w:t>
      </w:r>
      <w:r w:rsidR="009625AA" w:rsidRPr="00E53233">
        <w:rPr>
          <w:rFonts w:ascii="Trebuchet MS" w:hAnsi="Trebuchet MS"/>
        </w:rPr>
        <w:t>the</w:t>
      </w:r>
      <w:r w:rsidR="00153D41" w:rsidRPr="00E53233">
        <w:rPr>
          <w:rFonts w:ascii="Trebuchet MS" w:hAnsi="Trebuchet MS"/>
        </w:rPr>
        <w:t xml:space="preserve"> </w:t>
      </w:r>
      <w:r w:rsidR="00630DB1" w:rsidRPr="00E53233">
        <w:rPr>
          <w:rFonts w:ascii="Trebuchet MS" w:hAnsi="Trebuchet MS"/>
        </w:rPr>
        <w:t>Wall of Fame.</w:t>
      </w:r>
      <w:r w:rsidR="00E8151A" w:rsidRPr="00E53233">
        <w:rPr>
          <w:rFonts w:ascii="Trebuchet MS" w:hAnsi="Trebuchet MS"/>
        </w:rPr>
        <w:t xml:space="preserve"> </w:t>
      </w:r>
    </w:p>
    <w:p w14:paraId="49145B75" w14:textId="4B6BC0BD" w:rsidR="00630DB1" w:rsidRPr="00E53233" w:rsidRDefault="00630DB1" w:rsidP="00CD3A77">
      <w:pPr>
        <w:numPr>
          <w:ilvl w:val="0"/>
          <w:numId w:val="5"/>
        </w:numPr>
        <w:spacing w:after="0"/>
        <w:rPr>
          <w:rFonts w:ascii="Trebuchet MS" w:hAnsi="Trebuchet MS"/>
        </w:rPr>
      </w:pPr>
      <w:r w:rsidRPr="00E53233">
        <w:rPr>
          <w:rFonts w:ascii="Trebuchet MS" w:hAnsi="Trebuchet MS"/>
        </w:rPr>
        <w:t xml:space="preserve">Don’t let </w:t>
      </w:r>
      <w:r w:rsidR="00602FEB" w:rsidRPr="00E53233">
        <w:rPr>
          <w:rFonts w:ascii="Trebuchet MS" w:hAnsi="Trebuchet MS"/>
        </w:rPr>
        <w:t>friends</w:t>
      </w:r>
      <w:r w:rsidRPr="00E53233">
        <w:rPr>
          <w:rFonts w:ascii="Trebuchet MS" w:hAnsi="Trebuchet MS"/>
        </w:rPr>
        <w:t xml:space="preserve"> </w:t>
      </w:r>
      <w:r w:rsidR="00E8151A" w:rsidRPr="00E53233">
        <w:rPr>
          <w:rFonts w:ascii="Trebuchet MS" w:hAnsi="Trebuchet MS"/>
        </w:rPr>
        <w:t xml:space="preserve">(and fans) </w:t>
      </w:r>
      <w:r w:rsidRPr="00E53233">
        <w:rPr>
          <w:rFonts w:ascii="Trebuchet MS" w:hAnsi="Trebuchet MS"/>
        </w:rPr>
        <w:t xml:space="preserve">drive drunk. </w:t>
      </w:r>
      <w:r w:rsidR="000A6A5F">
        <w:rPr>
          <w:rFonts w:ascii="Trebuchet MS" w:hAnsi="Trebuchet MS"/>
        </w:rPr>
        <w:t xml:space="preserve">Have other partygoers been drinking? </w:t>
      </w:r>
      <w:r w:rsidR="00602FEB" w:rsidRPr="00E53233">
        <w:rPr>
          <w:rFonts w:ascii="Trebuchet MS" w:hAnsi="Trebuchet MS"/>
        </w:rPr>
        <w:t>Help a</w:t>
      </w:r>
      <w:r w:rsidRPr="00E53233">
        <w:rPr>
          <w:rFonts w:ascii="Trebuchet MS" w:hAnsi="Trebuchet MS"/>
        </w:rPr>
        <w:t>rrange a safe way for them to get home, too.</w:t>
      </w:r>
    </w:p>
    <w:p w14:paraId="49145B76" w14:textId="36999156" w:rsidR="00602FEB" w:rsidRPr="00E53233" w:rsidRDefault="00602FEB" w:rsidP="00CD3A77">
      <w:pPr>
        <w:numPr>
          <w:ilvl w:val="0"/>
          <w:numId w:val="5"/>
        </w:numPr>
        <w:spacing w:after="0"/>
        <w:rPr>
          <w:rFonts w:ascii="Trebuchet MS" w:hAnsi="Trebuchet MS"/>
        </w:rPr>
      </w:pPr>
      <w:r w:rsidRPr="00E53233">
        <w:rPr>
          <w:rFonts w:ascii="Trebuchet MS" w:hAnsi="Trebuchet MS"/>
        </w:rPr>
        <w:t>When you ride home with your sober driver, make sure you</w:t>
      </w:r>
      <w:r w:rsidR="007222D5">
        <w:rPr>
          <w:rFonts w:ascii="Trebuchet MS" w:hAnsi="Trebuchet MS"/>
        </w:rPr>
        <w:t xml:space="preserve"> </w:t>
      </w:r>
      <w:r w:rsidRPr="00E53233">
        <w:rPr>
          <w:rFonts w:ascii="Trebuchet MS" w:hAnsi="Trebuchet MS"/>
        </w:rPr>
        <w:t>—</w:t>
      </w:r>
      <w:r w:rsidR="007222D5">
        <w:rPr>
          <w:rFonts w:ascii="Trebuchet MS" w:hAnsi="Trebuchet MS"/>
        </w:rPr>
        <w:t xml:space="preserve"> </w:t>
      </w:r>
      <w:r w:rsidRPr="00E53233">
        <w:rPr>
          <w:rFonts w:ascii="Trebuchet MS" w:hAnsi="Trebuchet MS"/>
        </w:rPr>
        <w:t>and your driver</w:t>
      </w:r>
      <w:r w:rsidR="007222D5">
        <w:rPr>
          <w:rFonts w:ascii="Trebuchet MS" w:hAnsi="Trebuchet MS"/>
        </w:rPr>
        <w:t xml:space="preserve"> </w:t>
      </w:r>
      <w:r w:rsidRPr="00E53233">
        <w:rPr>
          <w:rFonts w:ascii="Trebuchet MS" w:hAnsi="Trebuchet MS"/>
        </w:rPr>
        <w:t>—</w:t>
      </w:r>
      <w:r w:rsidR="007222D5">
        <w:rPr>
          <w:rFonts w:ascii="Trebuchet MS" w:hAnsi="Trebuchet MS"/>
        </w:rPr>
        <w:t xml:space="preserve"> </w:t>
      </w:r>
      <w:r w:rsidRPr="00E53233">
        <w:rPr>
          <w:rFonts w:ascii="Trebuchet MS" w:hAnsi="Trebuchet MS"/>
        </w:rPr>
        <w:t xml:space="preserve">wear </w:t>
      </w:r>
      <w:r w:rsidR="00B76B00" w:rsidRPr="00E53233">
        <w:rPr>
          <w:rFonts w:ascii="Trebuchet MS" w:hAnsi="Trebuchet MS"/>
        </w:rPr>
        <w:t xml:space="preserve">your </w:t>
      </w:r>
      <w:r w:rsidRPr="00E53233">
        <w:rPr>
          <w:rFonts w:ascii="Trebuchet MS" w:hAnsi="Trebuchet MS"/>
        </w:rPr>
        <w:t>seat belt</w:t>
      </w:r>
      <w:r w:rsidR="00B76B00" w:rsidRPr="00E53233">
        <w:rPr>
          <w:rFonts w:ascii="Trebuchet MS" w:hAnsi="Trebuchet MS"/>
        </w:rPr>
        <w:t>s</w:t>
      </w:r>
      <w:r w:rsidRPr="00E53233">
        <w:rPr>
          <w:rFonts w:ascii="Trebuchet MS" w:hAnsi="Trebuchet MS"/>
        </w:rPr>
        <w:t>. It’s your best defense in a crash.</w:t>
      </w:r>
    </w:p>
    <w:p w14:paraId="49145B77" w14:textId="77777777" w:rsidR="00602FEB" w:rsidRPr="00E53233" w:rsidRDefault="00377DAD" w:rsidP="00CD3A77">
      <w:pPr>
        <w:numPr>
          <w:ilvl w:val="0"/>
          <w:numId w:val="5"/>
        </w:numPr>
        <w:spacing w:after="0"/>
        <w:rPr>
          <w:rFonts w:ascii="Trebuchet MS" w:hAnsi="Trebuchet MS"/>
        </w:rPr>
      </w:pPr>
      <w:r w:rsidRPr="00E53233">
        <w:rPr>
          <w:rFonts w:ascii="Trebuchet MS" w:hAnsi="Trebuchet MS"/>
        </w:rPr>
        <w:t>Remember, w</w:t>
      </w:r>
      <w:r w:rsidR="00602FEB" w:rsidRPr="00E53233">
        <w:rPr>
          <w:rFonts w:ascii="Trebuchet MS" w:hAnsi="Trebuchet MS"/>
        </w:rPr>
        <w:t xml:space="preserve">alking impaired can </w:t>
      </w:r>
      <w:r w:rsidRPr="00E53233">
        <w:rPr>
          <w:rFonts w:ascii="Trebuchet MS" w:hAnsi="Trebuchet MS"/>
        </w:rPr>
        <w:t xml:space="preserve">also </w:t>
      </w:r>
      <w:r w:rsidR="00602FEB" w:rsidRPr="00E53233">
        <w:rPr>
          <w:rFonts w:ascii="Trebuchet MS" w:hAnsi="Trebuchet MS"/>
        </w:rPr>
        <w:t>be dangerous. Designate a sober friend to walk home with you.</w:t>
      </w:r>
    </w:p>
    <w:p w14:paraId="573AE904" w14:textId="6CD25FF7" w:rsidR="008C633D" w:rsidRPr="00E53233" w:rsidRDefault="00646B25" w:rsidP="00CD3A77">
      <w:pPr>
        <w:numPr>
          <w:ilvl w:val="0"/>
          <w:numId w:val="5"/>
        </w:numPr>
        <w:spacing w:after="0"/>
        <w:rPr>
          <w:rFonts w:ascii="Trebuchet MS" w:hAnsi="Trebuchet MS"/>
        </w:rPr>
      </w:pPr>
      <w:r>
        <w:rPr>
          <w:rFonts w:ascii="Trebuchet MS" w:hAnsi="Trebuchet MS"/>
        </w:rPr>
        <w:t>If you find yourself unable to get home safely, t</w:t>
      </w:r>
      <w:r w:rsidR="004C6B9C">
        <w:rPr>
          <w:rFonts w:ascii="Trebuchet MS" w:hAnsi="Trebuchet MS"/>
        </w:rPr>
        <w:t>ell</w:t>
      </w:r>
      <w:r w:rsidR="008C633D">
        <w:rPr>
          <w:rFonts w:ascii="Trebuchet MS" w:hAnsi="Trebuchet MS"/>
        </w:rPr>
        <w:t xml:space="preserve"> </w:t>
      </w:r>
      <w:r w:rsidR="004C6B9C">
        <w:rPr>
          <w:rFonts w:ascii="Trebuchet MS" w:hAnsi="Trebuchet MS"/>
        </w:rPr>
        <w:t xml:space="preserve">the host you would like to stay the night. </w:t>
      </w:r>
    </w:p>
    <w:p w14:paraId="49145B79" w14:textId="69092B4D" w:rsidR="008C0465" w:rsidRPr="00E53233" w:rsidRDefault="00630DB1" w:rsidP="00CD3A77">
      <w:pPr>
        <w:numPr>
          <w:ilvl w:val="0"/>
          <w:numId w:val="5"/>
        </w:numPr>
        <w:spacing w:after="0"/>
        <w:rPr>
          <w:rFonts w:ascii="Trebuchet MS" w:hAnsi="Trebuchet MS"/>
        </w:rPr>
      </w:pPr>
      <w:r w:rsidRPr="00E53233">
        <w:rPr>
          <w:rFonts w:ascii="Trebuchet MS" w:hAnsi="Trebuchet MS"/>
        </w:rPr>
        <w:t>Use your community’s sober ride program</w:t>
      </w:r>
      <w:r w:rsidR="009002A8">
        <w:rPr>
          <w:rFonts w:ascii="Trebuchet MS" w:hAnsi="Trebuchet MS"/>
        </w:rPr>
        <w:t xml:space="preserve"> </w:t>
      </w:r>
      <w:r w:rsidRPr="00CD3A77">
        <w:rPr>
          <w:rFonts w:ascii="Trebuchet MS" w:hAnsi="Trebuchet MS"/>
          <w:b/>
        </w:rPr>
        <w:t>[Insert your local sober ride program specifics here].</w:t>
      </w:r>
      <w:r w:rsidR="00851A40" w:rsidRPr="00E53233">
        <w:rPr>
          <w:rFonts w:ascii="Trebuchet MS" w:hAnsi="Trebuchet MS"/>
        </w:rPr>
        <w:br/>
      </w:r>
    </w:p>
    <w:p w14:paraId="49145B84" w14:textId="77777777" w:rsidR="008C0465" w:rsidRPr="00E53233" w:rsidRDefault="007A31B0" w:rsidP="00F701F3">
      <w:pPr>
        <w:spacing w:after="0"/>
        <w:rPr>
          <w:rFonts w:ascii="Trebuchet MS" w:hAnsi="Trebuchet MS" w:cs="Arial"/>
          <w:b/>
        </w:rPr>
      </w:pPr>
      <w:r w:rsidRPr="00E53233">
        <w:rPr>
          <w:rFonts w:ascii="Trebuchet MS" w:hAnsi="Trebuchet MS" w:cs="Arial"/>
          <w:b/>
        </w:rPr>
        <w:t>If you’re hosting the Super Bowl party:</w:t>
      </w:r>
    </w:p>
    <w:p w14:paraId="49145B85" w14:textId="1A423326" w:rsidR="008C0465" w:rsidRPr="00E53233" w:rsidRDefault="00D41C7E" w:rsidP="00D70371">
      <w:pPr>
        <w:rPr>
          <w:rFonts w:ascii="Trebuchet MS" w:hAnsi="Trebuchet MS"/>
        </w:rPr>
      </w:pPr>
      <w:r w:rsidRPr="00E53233">
        <w:rPr>
          <w:rFonts w:ascii="Trebuchet MS" w:hAnsi="Trebuchet MS"/>
        </w:rPr>
        <w:t xml:space="preserve">Want to win the night? </w:t>
      </w:r>
      <w:r w:rsidR="002D4A9B">
        <w:rPr>
          <w:rFonts w:ascii="Trebuchet MS" w:hAnsi="Trebuchet MS"/>
        </w:rPr>
        <w:t xml:space="preserve">Be sure all of your guests have a sober ride home.  </w:t>
      </w:r>
    </w:p>
    <w:p w14:paraId="510DB95B" w14:textId="77777777" w:rsidR="00E8151A" w:rsidRPr="00E53233" w:rsidRDefault="00630DB1" w:rsidP="00D70371">
      <w:pPr>
        <w:numPr>
          <w:ilvl w:val="0"/>
          <w:numId w:val="5"/>
        </w:numPr>
        <w:spacing w:after="0"/>
        <w:rPr>
          <w:rFonts w:ascii="Trebuchet MS" w:hAnsi="Trebuchet MS"/>
        </w:rPr>
      </w:pPr>
      <w:r w:rsidRPr="00E53233">
        <w:rPr>
          <w:rFonts w:ascii="Trebuchet MS" w:hAnsi="Trebuchet MS"/>
        </w:rPr>
        <w:t>Ask your guests to designate their sober drivers in advance, or</w:t>
      </w:r>
      <w:r w:rsidR="001B2D7C" w:rsidRPr="00E53233">
        <w:rPr>
          <w:rFonts w:ascii="Trebuchet MS" w:hAnsi="Trebuchet MS"/>
        </w:rPr>
        <w:t xml:space="preserve"> help them</w:t>
      </w:r>
      <w:r w:rsidRPr="00E53233">
        <w:rPr>
          <w:rFonts w:ascii="Trebuchet MS" w:hAnsi="Trebuchet MS"/>
        </w:rPr>
        <w:t xml:space="preserve"> </w:t>
      </w:r>
      <w:r w:rsidR="001B2D7C" w:rsidRPr="00E53233">
        <w:rPr>
          <w:rFonts w:ascii="Trebuchet MS" w:hAnsi="Trebuchet MS"/>
        </w:rPr>
        <w:t xml:space="preserve">coordinate with other partygoers’ designated drivers. </w:t>
      </w:r>
    </w:p>
    <w:p w14:paraId="49145B86" w14:textId="0E28722F" w:rsidR="00630DB1" w:rsidRPr="00E53233" w:rsidRDefault="003A0ED2" w:rsidP="00D70371">
      <w:pPr>
        <w:numPr>
          <w:ilvl w:val="0"/>
          <w:numId w:val="5"/>
        </w:numPr>
        <w:spacing w:after="0"/>
        <w:rPr>
          <w:rFonts w:ascii="Trebuchet MS" w:hAnsi="Trebuchet MS"/>
        </w:rPr>
      </w:pPr>
      <w:r w:rsidRPr="00E53233">
        <w:rPr>
          <w:rFonts w:ascii="Trebuchet MS" w:hAnsi="Trebuchet MS"/>
        </w:rPr>
        <w:t>If you don’t drink</w:t>
      </w:r>
      <w:r w:rsidR="00630DB1" w:rsidRPr="00E53233">
        <w:rPr>
          <w:rFonts w:ascii="Trebuchet MS" w:hAnsi="Trebuchet MS"/>
        </w:rPr>
        <w:t>, offer to drive guests home</w:t>
      </w:r>
      <w:r w:rsidR="004C6B9C">
        <w:rPr>
          <w:rFonts w:ascii="Trebuchet MS" w:hAnsi="Trebuchet MS"/>
        </w:rPr>
        <w:t xml:space="preserve"> or offer to have them stay with you</w:t>
      </w:r>
      <w:r w:rsidR="00630DB1" w:rsidRPr="00E53233">
        <w:rPr>
          <w:rFonts w:ascii="Trebuchet MS" w:hAnsi="Trebuchet MS"/>
        </w:rPr>
        <w:t>.</w:t>
      </w:r>
    </w:p>
    <w:p w14:paraId="49145B87" w14:textId="77777777" w:rsidR="00630DB1" w:rsidRPr="00E53233" w:rsidRDefault="00630DB1" w:rsidP="00D70371">
      <w:pPr>
        <w:numPr>
          <w:ilvl w:val="0"/>
          <w:numId w:val="5"/>
        </w:numPr>
        <w:spacing w:after="0"/>
        <w:rPr>
          <w:rFonts w:ascii="Trebuchet MS" w:hAnsi="Trebuchet MS"/>
        </w:rPr>
      </w:pPr>
      <w:r w:rsidRPr="00E53233">
        <w:rPr>
          <w:rFonts w:ascii="Trebuchet MS" w:hAnsi="Trebuchet MS"/>
        </w:rPr>
        <w:t>Encourage your drinking guests to pace themselves</w:t>
      </w:r>
      <w:r w:rsidR="001B2D7C" w:rsidRPr="00E53233">
        <w:rPr>
          <w:rFonts w:ascii="Trebuchet MS" w:hAnsi="Trebuchet MS"/>
        </w:rPr>
        <w:t>, eat food, and drink plenty of water</w:t>
      </w:r>
      <w:r w:rsidRPr="00E53233">
        <w:rPr>
          <w:rFonts w:ascii="Trebuchet MS" w:hAnsi="Trebuchet MS"/>
        </w:rPr>
        <w:t>.</w:t>
      </w:r>
    </w:p>
    <w:p w14:paraId="49145B88" w14:textId="77777777" w:rsidR="00630DB1" w:rsidRPr="00E53233" w:rsidRDefault="001B2D7C" w:rsidP="00D70371">
      <w:pPr>
        <w:numPr>
          <w:ilvl w:val="0"/>
          <w:numId w:val="5"/>
        </w:numPr>
        <w:spacing w:after="0"/>
        <w:rPr>
          <w:rFonts w:ascii="Trebuchet MS" w:hAnsi="Trebuchet MS"/>
        </w:rPr>
      </w:pPr>
      <w:r w:rsidRPr="00E53233">
        <w:rPr>
          <w:rFonts w:ascii="Trebuchet MS" w:hAnsi="Trebuchet MS"/>
        </w:rPr>
        <w:t>Serve a selection of non-alcoholic drinks</w:t>
      </w:r>
      <w:r w:rsidR="00346BFF" w:rsidRPr="00E53233">
        <w:rPr>
          <w:rFonts w:ascii="Trebuchet MS" w:hAnsi="Trebuchet MS"/>
        </w:rPr>
        <w:t>.</w:t>
      </w:r>
      <w:r w:rsidRPr="00E53233">
        <w:rPr>
          <w:rFonts w:ascii="Trebuchet MS" w:hAnsi="Trebuchet MS"/>
        </w:rPr>
        <w:t xml:space="preserve"> </w:t>
      </w:r>
    </w:p>
    <w:p w14:paraId="49145B89" w14:textId="63EB3D8E" w:rsidR="00630DB1" w:rsidRPr="00E53233" w:rsidRDefault="001B2D7C" w:rsidP="00D70371">
      <w:pPr>
        <w:numPr>
          <w:ilvl w:val="0"/>
          <w:numId w:val="5"/>
        </w:numPr>
        <w:spacing w:after="0"/>
        <w:rPr>
          <w:rFonts w:ascii="Trebuchet MS" w:hAnsi="Trebuchet MS"/>
        </w:rPr>
      </w:pPr>
      <w:r w:rsidRPr="00E53233">
        <w:rPr>
          <w:rFonts w:ascii="Trebuchet MS" w:hAnsi="Trebuchet MS"/>
        </w:rPr>
        <w:t xml:space="preserve">Make the designated driver feel like </w:t>
      </w:r>
      <w:r w:rsidR="0005432D" w:rsidRPr="00E53233">
        <w:rPr>
          <w:rFonts w:ascii="Trebuchet MS" w:hAnsi="Trebuchet MS"/>
        </w:rPr>
        <w:t xml:space="preserve">a </w:t>
      </w:r>
      <w:r w:rsidRPr="00E53233">
        <w:rPr>
          <w:rFonts w:ascii="Trebuchet MS" w:hAnsi="Trebuchet MS"/>
        </w:rPr>
        <w:t>real MVP</w:t>
      </w:r>
      <w:r w:rsidR="007222D5">
        <w:rPr>
          <w:rFonts w:ascii="Trebuchet MS" w:hAnsi="Trebuchet MS"/>
        </w:rPr>
        <w:t xml:space="preserve"> </w:t>
      </w:r>
      <w:r w:rsidRPr="00E53233">
        <w:rPr>
          <w:rFonts w:ascii="Trebuchet MS" w:hAnsi="Trebuchet MS"/>
        </w:rPr>
        <w:t>—</w:t>
      </w:r>
      <w:r w:rsidR="007222D5">
        <w:rPr>
          <w:rFonts w:ascii="Trebuchet MS" w:hAnsi="Trebuchet MS"/>
        </w:rPr>
        <w:t xml:space="preserve"> </w:t>
      </w:r>
      <w:r w:rsidR="00630DB1" w:rsidRPr="00E53233">
        <w:rPr>
          <w:rFonts w:ascii="Trebuchet MS" w:hAnsi="Trebuchet MS"/>
        </w:rPr>
        <w:t xml:space="preserve">tweet </w:t>
      </w:r>
      <w:r w:rsidRPr="00E53233">
        <w:rPr>
          <w:rFonts w:ascii="Trebuchet MS" w:hAnsi="Trebuchet MS"/>
        </w:rPr>
        <w:t xml:space="preserve">the </w:t>
      </w:r>
      <w:r w:rsidR="00630DB1" w:rsidRPr="00E53233">
        <w:rPr>
          <w:rFonts w:ascii="Trebuchet MS" w:hAnsi="Trebuchet MS"/>
        </w:rPr>
        <w:t xml:space="preserve">driver’s name to </w:t>
      </w:r>
      <w:r w:rsidR="00865B54" w:rsidRPr="00E53233">
        <w:rPr>
          <w:rFonts w:ascii="Trebuchet MS" w:hAnsi="Trebuchet MS"/>
        </w:rPr>
        <w:t>@</w:t>
      </w:r>
      <w:proofErr w:type="spellStart"/>
      <w:r w:rsidR="00630DB1" w:rsidRPr="00E53233">
        <w:rPr>
          <w:rFonts w:ascii="Trebuchet MS" w:hAnsi="Trebuchet MS"/>
        </w:rPr>
        <w:t>NHTSA</w:t>
      </w:r>
      <w:r w:rsidR="00865B54" w:rsidRPr="00E53233">
        <w:rPr>
          <w:rFonts w:ascii="Trebuchet MS" w:hAnsi="Trebuchet MS"/>
        </w:rPr>
        <w:t>gov</w:t>
      </w:r>
      <w:proofErr w:type="spellEnd"/>
      <w:r w:rsidR="00630DB1" w:rsidRPr="00E53233">
        <w:rPr>
          <w:rFonts w:ascii="Trebuchet MS" w:hAnsi="Trebuchet MS"/>
        </w:rPr>
        <w:t>, and they’ll make the designated driver Wall of Fame.</w:t>
      </w:r>
      <w:r w:rsidR="00865B54" w:rsidRPr="00E53233">
        <w:rPr>
          <w:rFonts w:ascii="Trebuchet MS" w:hAnsi="Trebuchet MS"/>
        </w:rPr>
        <w:t xml:space="preserve"> Do</w:t>
      </w:r>
      <w:r w:rsidR="007222D5">
        <w:rPr>
          <w:rFonts w:ascii="Trebuchet MS" w:hAnsi="Trebuchet MS"/>
        </w:rPr>
        <w:t>n’t forget to use the hashtag #</w:t>
      </w:r>
      <w:proofErr w:type="spellStart"/>
      <w:r w:rsidR="007222D5">
        <w:rPr>
          <w:rFonts w:ascii="Trebuchet MS" w:hAnsi="Trebuchet MS"/>
        </w:rPr>
        <w:t>DesignatedD</w:t>
      </w:r>
      <w:r w:rsidR="00865B54" w:rsidRPr="00E53233">
        <w:rPr>
          <w:rFonts w:ascii="Trebuchet MS" w:hAnsi="Trebuchet MS"/>
        </w:rPr>
        <w:t>river</w:t>
      </w:r>
      <w:proofErr w:type="spellEnd"/>
      <w:r w:rsidR="00865B54" w:rsidRPr="00E53233">
        <w:rPr>
          <w:rFonts w:ascii="Trebuchet MS" w:hAnsi="Trebuchet MS"/>
        </w:rPr>
        <w:t>.</w:t>
      </w:r>
    </w:p>
    <w:p w14:paraId="49145B8B" w14:textId="13332C26" w:rsidR="008C0465" w:rsidRPr="00E53233" w:rsidRDefault="0005432D" w:rsidP="00D70371">
      <w:pPr>
        <w:numPr>
          <w:ilvl w:val="0"/>
          <w:numId w:val="6"/>
        </w:numPr>
        <w:rPr>
          <w:rFonts w:ascii="Trebuchet MS" w:hAnsi="Trebuchet MS"/>
        </w:rPr>
      </w:pPr>
      <w:r w:rsidRPr="00E53233">
        <w:rPr>
          <w:rFonts w:ascii="Trebuchet MS" w:hAnsi="Trebuchet MS"/>
        </w:rPr>
        <w:t xml:space="preserve">Do not serve alcohol to minors. </w:t>
      </w:r>
      <w:r w:rsidR="00630DB1" w:rsidRPr="00E53233">
        <w:rPr>
          <w:rFonts w:ascii="Trebuchet MS" w:hAnsi="Trebuchet MS"/>
        </w:rPr>
        <w:t xml:space="preserve">If an underage person drinks and drives, the </w:t>
      </w:r>
      <w:r w:rsidRPr="00E53233">
        <w:rPr>
          <w:rFonts w:ascii="Trebuchet MS" w:hAnsi="Trebuchet MS"/>
        </w:rPr>
        <w:t xml:space="preserve">person who </w:t>
      </w:r>
      <w:r w:rsidR="001F23C2">
        <w:rPr>
          <w:rFonts w:ascii="Trebuchet MS" w:hAnsi="Trebuchet MS"/>
        </w:rPr>
        <w:t>provided</w:t>
      </w:r>
      <w:r w:rsidRPr="00E53233">
        <w:rPr>
          <w:rFonts w:ascii="Trebuchet MS" w:hAnsi="Trebuchet MS"/>
        </w:rPr>
        <w:t xml:space="preserve"> the alcohol</w:t>
      </w:r>
      <w:r w:rsidR="00630DB1" w:rsidRPr="00E53233">
        <w:rPr>
          <w:rFonts w:ascii="Trebuchet MS" w:hAnsi="Trebuchet MS"/>
        </w:rPr>
        <w:t xml:space="preserve"> can be </w:t>
      </w:r>
      <w:r w:rsidRPr="00E53233">
        <w:rPr>
          <w:rFonts w:ascii="Trebuchet MS" w:hAnsi="Trebuchet MS"/>
        </w:rPr>
        <w:t>held</w:t>
      </w:r>
      <w:r w:rsidR="00630DB1" w:rsidRPr="00E53233">
        <w:rPr>
          <w:rFonts w:ascii="Trebuchet MS" w:hAnsi="Trebuchet MS"/>
        </w:rPr>
        <w:t xml:space="preserve"> liable for any damage, injury</w:t>
      </w:r>
      <w:r w:rsidRPr="00E53233">
        <w:rPr>
          <w:rFonts w:ascii="Trebuchet MS" w:hAnsi="Trebuchet MS"/>
        </w:rPr>
        <w:t>,</w:t>
      </w:r>
      <w:r w:rsidR="00630DB1" w:rsidRPr="00E53233">
        <w:rPr>
          <w:rFonts w:ascii="Trebuchet MS" w:hAnsi="Trebuchet MS"/>
        </w:rPr>
        <w:t xml:space="preserve"> or death caused by the underage driver.</w:t>
      </w:r>
      <w:r w:rsidRPr="00E53233">
        <w:rPr>
          <w:rFonts w:ascii="Trebuchet MS" w:hAnsi="Trebuchet MS"/>
        </w:rPr>
        <w:t xml:space="preserve"> In fact, you c</w:t>
      </w:r>
      <w:r w:rsidR="001F23C2">
        <w:rPr>
          <w:rFonts w:ascii="Trebuchet MS" w:hAnsi="Trebuchet MS"/>
        </w:rPr>
        <w:t>an</w:t>
      </w:r>
      <w:r w:rsidR="00293865">
        <w:rPr>
          <w:rFonts w:ascii="Trebuchet MS" w:hAnsi="Trebuchet MS"/>
        </w:rPr>
        <w:t xml:space="preserve"> </w:t>
      </w:r>
      <w:r w:rsidRPr="00E53233">
        <w:rPr>
          <w:rFonts w:ascii="Trebuchet MS" w:hAnsi="Trebuchet MS"/>
        </w:rPr>
        <w:t xml:space="preserve">face jail time if you host a party where alcohol is served to people under the age of 21. </w:t>
      </w:r>
    </w:p>
    <w:p w14:paraId="49145B8C" w14:textId="4ECF93A2" w:rsidR="008C0465" w:rsidRPr="00E53233" w:rsidRDefault="00F61474" w:rsidP="00F701F3">
      <w:pPr>
        <w:spacing w:after="0"/>
        <w:rPr>
          <w:rFonts w:ascii="Trebuchet MS" w:hAnsi="Trebuchet MS" w:cs="Arial"/>
          <w:b/>
        </w:rPr>
      </w:pPr>
      <w:r w:rsidRPr="00E53233">
        <w:rPr>
          <w:rFonts w:ascii="Trebuchet MS" w:hAnsi="Trebuchet MS" w:cs="Arial"/>
          <w:b/>
        </w:rPr>
        <w:t>Know the r</w:t>
      </w:r>
      <w:r w:rsidR="007A31B0" w:rsidRPr="00E53233">
        <w:rPr>
          <w:rFonts w:ascii="Trebuchet MS" w:hAnsi="Trebuchet MS" w:cs="Arial"/>
          <w:b/>
        </w:rPr>
        <w:t>isks:</w:t>
      </w:r>
    </w:p>
    <w:p w14:paraId="49145B8D" w14:textId="77777777" w:rsidR="00630DB1" w:rsidRPr="00E53233" w:rsidRDefault="0005432D" w:rsidP="00D70371">
      <w:pPr>
        <w:rPr>
          <w:rFonts w:ascii="Trebuchet MS" w:hAnsi="Trebuchet MS"/>
        </w:rPr>
      </w:pPr>
      <w:r w:rsidRPr="00E53233">
        <w:rPr>
          <w:rFonts w:ascii="Trebuchet MS" w:hAnsi="Trebuchet MS"/>
        </w:rPr>
        <w:t>Impaired</w:t>
      </w:r>
      <w:r w:rsidR="00630DB1" w:rsidRPr="00E53233">
        <w:rPr>
          <w:rFonts w:ascii="Trebuchet MS" w:hAnsi="Trebuchet MS"/>
        </w:rPr>
        <w:t xml:space="preserve"> driving is a serious problem with ser</w:t>
      </w:r>
      <w:r w:rsidRPr="00E53233">
        <w:rPr>
          <w:rFonts w:ascii="Trebuchet MS" w:hAnsi="Trebuchet MS"/>
        </w:rPr>
        <w:t xml:space="preserve">ious consequences. Don’t ruin your night </w:t>
      </w:r>
      <w:r w:rsidR="003213A5" w:rsidRPr="00E53233">
        <w:rPr>
          <w:rFonts w:ascii="Trebuchet MS" w:hAnsi="Trebuchet MS"/>
        </w:rPr>
        <w:t xml:space="preserve">by </w:t>
      </w:r>
      <w:r w:rsidRPr="00E53233">
        <w:rPr>
          <w:rFonts w:ascii="Trebuchet MS" w:hAnsi="Trebuchet MS"/>
        </w:rPr>
        <w:t xml:space="preserve">becoming another </w:t>
      </w:r>
      <w:r w:rsidR="00630DB1" w:rsidRPr="00E53233">
        <w:rPr>
          <w:rFonts w:ascii="Trebuchet MS" w:hAnsi="Trebuchet MS"/>
        </w:rPr>
        <w:t>stat</w:t>
      </w:r>
      <w:r w:rsidRPr="00E53233">
        <w:rPr>
          <w:rFonts w:ascii="Trebuchet MS" w:hAnsi="Trebuchet MS"/>
        </w:rPr>
        <w:t>istic</w:t>
      </w:r>
      <w:r w:rsidR="00630DB1" w:rsidRPr="00E53233">
        <w:rPr>
          <w:rFonts w:ascii="Trebuchet MS" w:hAnsi="Trebuchet MS"/>
        </w:rPr>
        <w:t>.</w:t>
      </w:r>
    </w:p>
    <w:p w14:paraId="49145B8E" w14:textId="04DE95BC" w:rsidR="00630DB1" w:rsidRPr="00E53233" w:rsidRDefault="00630DB1" w:rsidP="00D70371">
      <w:pPr>
        <w:numPr>
          <w:ilvl w:val="0"/>
          <w:numId w:val="7"/>
        </w:numPr>
        <w:spacing w:after="0"/>
        <w:rPr>
          <w:rFonts w:ascii="Trebuchet MS" w:hAnsi="Trebuchet MS"/>
        </w:rPr>
      </w:pPr>
      <w:r w:rsidRPr="00E53233">
        <w:rPr>
          <w:rFonts w:ascii="Trebuchet MS" w:hAnsi="Trebuchet MS"/>
        </w:rPr>
        <w:t xml:space="preserve">In </w:t>
      </w:r>
      <w:r w:rsidR="00AC428D" w:rsidRPr="00E53233">
        <w:rPr>
          <w:rFonts w:ascii="Trebuchet MS" w:hAnsi="Trebuchet MS"/>
        </w:rPr>
        <w:t>201</w:t>
      </w:r>
      <w:r w:rsidR="00AC428D">
        <w:rPr>
          <w:rFonts w:ascii="Trebuchet MS" w:hAnsi="Trebuchet MS"/>
        </w:rPr>
        <w:t>8</w:t>
      </w:r>
      <w:r w:rsidRPr="00E53233">
        <w:rPr>
          <w:rFonts w:ascii="Trebuchet MS" w:hAnsi="Trebuchet MS"/>
        </w:rPr>
        <w:t xml:space="preserve">, </w:t>
      </w:r>
      <w:r w:rsidR="0009415E" w:rsidRPr="00E53233">
        <w:rPr>
          <w:rFonts w:ascii="Trebuchet MS" w:hAnsi="Trebuchet MS"/>
        </w:rPr>
        <w:t>there were 10,</w:t>
      </w:r>
      <w:r w:rsidR="00AC428D">
        <w:rPr>
          <w:rFonts w:ascii="Trebuchet MS" w:hAnsi="Trebuchet MS"/>
        </w:rPr>
        <w:t>511</w:t>
      </w:r>
      <w:r w:rsidR="00AC428D" w:rsidRPr="00E53233">
        <w:rPr>
          <w:rFonts w:ascii="Trebuchet MS" w:hAnsi="Trebuchet MS"/>
        </w:rPr>
        <w:t xml:space="preserve"> </w:t>
      </w:r>
      <w:r w:rsidRPr="00E53233">
        <w:rPr>
          <w:rFonts w:ascii="Trebuchet MS" w:hAnsi="Trebuchet MS"/>
        </w:rPr>
        <w:t xml:space="preserve">people </w:t>
      </w:r>
      <w:r w:rsidR="00F04AB7" w:rsidRPr="00E53233">
        <w:rPr>
          <w:rFonts w:ascii="Trebuchet MS" w:hAnsi="Trebuchet MS"/>
        </w:rPr>
        <w:t>ki</w:t>
      </w:r>
      <w:r w:rsidR="00F61474" w:rsidRPr="00E53233">
        <w:rPr>
          <w:rFonts w:ascii="Trebuchet MS" w:hAnsi="Trebuchet MS"/>
        </w:rPr>
        <w:t>lled in alcohol-impaired-driving</w:t>
      </w:r>
      <w:r w:rsidR="00F04AB7" w:rsidRPr="00E53233">
        <w:rPr>
          <w:rFonts w:ascii="Trebuchet MS" w:hAnsi="Trebuchet MS"/>
        </w:rPr>
        <w:t xml:space="preserve"> </w:t>
      </w:r>
      <w:r w:rsidRPr="00E53233">
        <w:rPr>
          <w:rFonts w:ascii="Trebuchet MS" w:hAnsi="Trebuchet MS"/>
        </w:rPr>
        <w:t xml:space="preserve">crashes, </w:t>
      </w:r>
      <w:r w:rsidR="00F04AB7" w:rsidRPr="00E53233">
        <w:rPr>
          <w:rFonts w:ascii="Trebuchet MS" w:hAnsi="Trebuchet MS"/>
        </w:rPr>
        <w:t xml:space="preserve">accounting for </w:t>
      </w:r>
      <w:r w:rsidR="003F2AD7" w:rsidRPr="00E53233">
        <w:rPr>
          <w:rFonts w:ascii="Trebuchet MS" w:hAnsi="Trebuchet MS"/>
        </w:rPr>
        <w:t>29</w:t>
      </w:r>
      <w:r w:rsidR="00E23C88">
        <w:rPr>
          <w:rFonts w:ascii="Trebuchet MS" w:hAnsi="Trebuchet MS"/>
        </w:rPr>
        <w:t>%</w:t>
      </w:r>
      <w:r w:rsidR="009002A8">
        <w:rPr>
          <w:rFonts w:ascii="Trebuchet MS" w:hAnsi="Trebuchet MS"/>
        </w:rPr>
        <w:t xml:space="preserve"> </w:t>
      </w:r>
      <w:r w:rsidRPr="00E53233">
        <w:rPr>
          <w:rFonts w:ascii="Trebuchet MS" w:hAnsi="Trebuchet MS"/>
        </w:rPr>
        <w:t>of all crash fatalities.</w:t>
      </w:r>
    </w:p>
    <w:p w14:paraId="49145B90" w14:textId="4B583217" w:rsidR="00630DB1" w:rsidRPr="00E53233" w:rsidRDefault="00F04AB7" w:rsidP="00D70371">
      <w:pPr>
        <w:pStyle w:val="Standard"/>
        <w:numPr>
          <w:ilvl w:val="0"/>
          <w:numId w:val="7"/>
        </w:numPr>
        <w:tabs>
          <w:tab w:val="left" w:pos="720"/>
        </w:tabs>
        <w:spacing w:line="276" w:lineRule="auto"/>
        <w:rPr>
          <w:rFonts w:ascii="Trebuchet MS" w:hAnsi="Trebuchet MS" w:cs="Times New Roman"/>
          <w:sz w:val="22"/>
          <w:szCs w:val="22"/>
        </w:rPr>
      </w:pPr>
      <w:r w:rsidRPr="00E53233">
        <w:rPr>
          <w:rFonts w:ascii="Trebuchet MS" w:hAnsi="Trebuchet MS" w:cs="Times New Roman"/>
          <w:sz w:val="22"/>
          <w:szCs w:val="22"/>
        </w:rPr>
        <w:t xml:space="preserve">The consequences of drunk driving </w:t>
      </w:r>
      <w:r w:rsidR="001F23C2">
        <w:rPr>
          <w:rFonts w:ascii="Trebuchet MS" w:hAnsi="Trebuchet MS" w:cs="Times New Roman"/>
          <w:sz w:val="22"/>
          <w:szCs w:val="22"/>
        </w:rPr>
        <w:t>can</w:t>
      </w:r>
      <w:r w:rsidR="00293865">
        <w:rPr>
          <w:rFonts w:ascii="Trebuchet MS" w:hAnsi="Trebuchet MS" w:cs="Times New Roman"/>
          <w:sz w:val="22"/>
          <w:szCs w:val="22"/>
        </w:rPr>
        <w:t xml:space="preserve"> </w:t>
      </w:r>
      <w:r w:rsidRPr="00E53233">
        <w:rPr>
          <w:rFonts w:ascii="Trebuchet MS" w:hAnsi="Trebuchet MS" w:cs="Times New Roman"/>
          <w:sz w:val="22"/>
          <w:szCs w:val="22"/>
        </w:rPr>
        <w:t xml:space="preserve">often </w:t>
      </w:r>
      <w:r w:rsidR="00293865">
        <w:rPr>
          <w:rFonts w:ascii="Trebuchet MS" w:hAnsi="Trebuchet MS" w:cs="Times New Roman"/>
          <w:sz w:val="22"/>
          <w:szCs w:val="22"/>
        </w:rPr>
        <w:t xml:space="preserve">be not only </w:t>
      </w:r>
      <w:r w:rsidRPr="00E53233">
        <w:rPr>
          <w:rFonts w:ascii="Trebuchet MS" w:hAnsi="Trebuchet MS" w:cs="Times New Roman"/>
          <w:sz w:val="22"/>
          <w:szCs w:val="22"/>
        </w:rPr>
        <w:t>fatal</w:t>
      </w:r>
      <w:r w:rsidR="007222D5">
        <w:rPr>
          <w:rFonts w:ascii="Trebuchet MS" w:hAnsi="Trebuchet MS" w:cs="Times New Roman"/>
          <w:sz w:val="22"/>
          <w:szCs w:val="22"/>
        </w:rPr>
        <w:t xml:space="preserve"> </w:t>
      </w:r>
      <w:r w:rsidRPr="00E53233">
        <w:rPr>
          <w:rFonts w:ascii="Trebuchet MS" w:hAnsi="Trebuchet MS" w:cs="Times New Roman"/>
          <w:sz w:val="22"/>
          <w:szCs w:val="22"/>
        </w:rPr>
        <w:t>—</w:t>
      </w:r>
      <w:r w:rsidR="007222D5">
        <w:rPr>
          <w:rFonts w:ascii="Trebuchet MS" w:hAnsi="Trebuchet MS" w:cs="Times New Roman"/>
          <w:sz w:val="22"/>
          <w:szCs w:val="22"/>
        </w:rPr>
        <w:t xml:space="preserve"> </w:t>
      </w:r>
      <w:r w:rsidRPr="00E53233">
        <w:rPr>
          <w:rFonts w:ascii="Trebuchet MS" w:hAnsi="Trebuchet MS" w:cs="Times New Roman"/>
          <w:sz w:val="22"/>
          <w:szCs w:val="22"/>
        </w:rPr>
        <w:t>they</w:t>
      </w:r>
      <w:r w:rsidR="001F23C2">
        <w:rPr>
          <w:rFonts w:ascii="Trebuchet MS" w:hAnsi="Trebuchet MS" w:cs="Times New Roman"/>
          <w:sz w:val="22"/>
          <w:szCs w:val="22"/>
        </w:rPr>
        <w:t xml:space="preserve"> can be </w:t>
      </w:r>
      <w:r w:rsidRPr="00E53233">
        <w:rPr>
          <w:rFonts w:ascii="Trebuchet MS" w:hAnsi="Trebuchet MS" w:cs="Times New Roman"/>
          <w:sz w:val="22"/>
          <w:szCs w:val="22"/>
        </w:rPr>
        <w:t>expensive</w:t>
      </w:r>
      <w:r w:rsidR="001F23C2">
        <w:rPr>
          <w:rFonts w:ascii="Trebuchet MS" w:hAnsi="Trebuchet MS" w:cs="Times New Roman"/>
          <w:sz w:val="22"/>
          <w:szCs w:val="22"/>
        </w:rPr>
        <w:t xml:space="preserve"> too</w:t>
      </w:r>
      <w:r w:rsidRPr="00E53233">
        <w:rPr>
          <w:rFonts w:ascii="Trebuchet MS" w:hAnsi="Trebuchet MS" w:cs="Times New Roman"/>
          <w:sz w:val="22"/>
          <w:szCs w:val="22"/>
        </w:rPr>
        <w:t xml:space="preserve">. Drunk drivers </w:t>
      </w:r>
      <w:r w:rsidR="00630DB1" w:rsidRPr="00E53233">
        <w:rPr>
          <w:rFonts w:ascii="Trebuchet MS" w:hAnsi="Trebuchet MS" w:cs="Times New Roman"/>
          <w:sz w:val="22"/>
          <w:szCs w:val="22"/>
        </w:rPr>
        <w:t>face jail time, the loss of their driver</w:t>
      </w:r>
      <w:r w:rsidR="00E23C88">
        <w:rPr>
          <w:rFonts w:ascii="Trebuchet MS" w:hAnsi="Trebuchet MS" w:cs="Times New Roman"/>
          <w:sz w:val="22"/>
          <w:szCs w:val="22"/>
        </w:rPr>
        <w:t>’s</w:t>
      </w:r>
      <w:r w:rsidR="00630DB1" w:rsidRPr="00E53233">
        <w:rPr>
          <w:rFonts w:ascii="Trebuchet MS" w:hAnsi="Trebuchet MS" w:cs="Times New Roman"/>
          <w:sz w:val="22"/>
          <w:szCs w:val="22"/>
        </w:rPr>
        <w:t xml:space="preserve"> license, higher insurance rates, and </w:t>
      </w:r>
      <w:r w:rsidRPr="00E53233">
        <w:rPr>
          <w:rFonts w:ascii="Trebuchet MS" w:hAnsi="Trebuchet MS" w:cs="Times New Roman"/>
          <w:sz w:val="22"/>
          <w:szCs w:val="22"/>
        </w:rPr>
        <w:t>many</w:t>
      </w:r>
      <w:r w:rsidR="00630DB1" w:rsidRPr="00E53233">
        <w:rPr>
          <w:rFonts w:ascii="Trebuchet MS" w:hAnsi="Trebuchet MS" w:cs="Times New Roman"/>
          <w:sz w:val="22"/>
          <w:szCs w:val="22"/>
        </w:rPr>
        <w:t xml:space="preserve"> other unanticipated expenses</w:t>
      </w:r>
      <w:r w:rsidRPr="00E53233">
        <w:rPr>
          <w:rFonts w:ascii="Trebuchet MS" w:hAnsi="Trebuchet MS" w:cs="Times New Roman"/>
          <w:sz w:val="22"/>
          <w:szCs w:val="22"/>
        </w:rPr>
        <w:t xml:space="preserve">, including </w:t>
      </w:r>
      <w:r w:rsidR="00630DB1" w:rsidRPr="00E53233">
        <w:rPr>
          <w:rFonts w:ascii="Trebuchet MS" w:hAnsi="Trebuchet MS" w:cs="Times New Roman"/>
          <w:sz w:val="22"/>
          <w:szCs w:val="22"/>
        </w:rPr>
        <w:t>attorney</w:t>
      </w:r>
      <w:r w:rsidR="008A78F2" w:rsidRPr="00E53233">
        <w:rPr>
          <w:rFonts w:ascii="Trebuchet MS" w:hAnsi="Trebuchet MS" w:cs="Times New Roman"/>
          <w:sz w:val="22"/>
          <w:szCs w:val="22"/>
        </w:rPr>
        <w:t>’s</w:t>
      </w:r>
      <w:r w:rsidR="00630DB1" w:rsidRPr="00E53233">
        <w:rPr>
          <w:rFonts w:ascii="Trebuchet MS" w:hAnsi="Trebuchet MS" w:cs="Times New Roman"/>
          <w:sz w:val="22"/>
          <w:szCs w:val="22"/>
        </w:rPr>
        <w:t xml:space="preserve"> f</w:t>
      </w:r>
      <w:r w:rsidR="007222D5">
        <w:rPr>
          <w:rFonts w:ascii="Trebuchet MS" w:hAnsi="Trebuchet MS" w:cs="Times New Roman"/>
          <w:sz w:val="22"/>
          <w:szCs w:val="22"/>
        </w:rPr>
        <w:t>ees, court costs, car towing</w:t>
      </w:r>
      <w:r w:rsidR="00630DB1" w:rsidRPr="00E53233">
        <w:rPr>
          <w:rFonts w:ascii="Trebuchet MS" w:hAnsi="Trebuchet MS" w:cs="Times New Roman"/>
          <w:sz w:val="22"/>
          <w:szCs w:val="22"/>
        </w:rPr>
        <w:t xml:space="preserve">, and lost wages due to time off from work. </w:t>
      </w:r>
      <w:r w:rsidRPr="00E53233">
        <w:rPr>
          <w:rFonts w:ascii="Trebuchet MS" w:hAnsi="Trebuchet MS" w:cs="Times New Roman"/>
          <w:sz w:val="22"/>
          <w:szCs w:val="22"/>
        </w:rPr>
        <w:t>In fact, t</w:t>
      </w:r>
      <w:r w:rsidR="00630DB1" w:rsidRPr="00E53233">
        <w:rPr>
          <w:rFonts w:ascii="Trebuchet MS" w:hAnsi="Trebuchet MS" w:cs="Times New Roman"/>
          <w:sz w:val="22"/>
          <w:szCs w:val="22"/>
        </w:rPr>
        <w:t xml:space="preserve">he average DUI </w:t>
      </w:r>
      <w:r w:rsidRPr="00E53233">
        <w:rPr>
          <w:rFonts w:ascii="Trebuchet MS" w:hAnsi="Trebuchet MS" w:cs="Times New Roman"/>
          <w:sz w:val="22"/>
          <w:szCs w:val="22"/>
        </w:rPr>
        <w:t xml:space="preserve">court </w:t>
      </w:r>
      <w:r w:rsidR="00630DB1" w:rsidRPr="00E53233">
        <w:rPr>
          <w:rFonts w:ascii="Trebuchet MS" w:hAnsi="Trebuchet MS" w:cs="Times New Roman"/>
          <w:sz w:val="22"/>
          <w:szCs w:val="22"/>
        </w:rPr>
        <w:t>case costs approximately $10,000.</w:t>
      </w:r>
    </w:p>
    <w:p w14:paraId="49145B92" w14:textId="78B0FCE9" w:rsidR="00F04AB7" w:rsidRPr="00E53233" w:rsidRDefault="00F61474" w:rsidP="00D70371">
      <w:pPr>
        <w:pStyle w:val="Standard"/>
        <w:numPr>
          <w:ilvl w:val="0"/>
          <w:numId w:val="7"/>
        </w:numPr>
        <w:tabs>
          <w:tab w:val="left" w:pos="720"/>
        </w:tabs>
        <w:spacing w:after="200" w:line="276" w:lineRule="auto"/>
        <w:rPr>
          <w:rFonts w:ascii="Trebuchet MS" w:hAnsi="Trebuchet MS" w:cs="Times New Roman"/>
          <w:sz w:val="22"/>
          <w:szCs w:val="22"/>
        </w:rPr>
      </w:pPr>
      <w:r w:rsidRPr="00E53233">
        <w:rPr>
          <w:rFonts w:ascii="Trebuchet MS" w:hAnsi="Trebuchet MS" w:cs="Times New Roman"/>
          <w:sz w:val="22"/>
          <w:szCs w:val="22"/>
        </w:rPr>
        <w:t xml:space="preserve">Know your </w:t>
      </w:r>
      <w:r w:rsidR="007222D5">
        <w:rPr>
          <w:rFonts w:ascii="Trebuchet MS" w:hAnsi="Trebuchet MS" w:cs="Times New Roman"/>
          <w:sz w:val="22"/>
          <w:szCs w:val="22"/>
        </w:rPr>
        <w:t>s</w:t>
      </w:r>
      <w:r w:rsidRPr="00E53233">
        <w:rPr>
          <w:rFonts w:ascii="Trebuchet MS" w:hAnsi="Trebuchet MS" w:cs="Times New Roman"/>
          <w:sz w:val="22"/>
          <w:szCs w:val="22"/>
        </w:rPr>
        <w:t>tate’s laws</w:t>
      </w:r>
      <w:r w:rsidR="008A78F2" w:rsidRPr="00E53233">
        <w:rPr>
          <w:rFonts w:ascii="Trebuchet MS" w:hAnsi="Trebuchet MS" w:cs="Times New Roman"/>
          <w:sz w:val="22"/>
          <w:szCs w:val="22"/>
        </w:rPr>
        <w:t>:</w:t>
      </w:r>
      <w:r w:rsidR="00F04AB7" w:rsidRPr="00E53233">
        <w:rPr>
          <w:rFonts w:ascii="Trebuchet MS" w:hAnsi="Trebuchet MS" w:cs="Times New Roman"/>
          <w:sz w:val="22"/>
          <w:szCs w:val="22"/>
        </w:rPr>
        <w:t xml:space="preserve"> </w:t>
      </w:r>
      <w:r w:rsidR="007222D5">
        <w:rPr>
          <w:rFonts w:ascii="Trebuchet MS" w:hAnsi="Trebuchet MS" w:cs="Times New Roman"/>
          <w:sz w:val="22"/>
          <w:szCs w:val="22"/>
        </w:rPr>
        <w:t>R</w:t>
      </w:r>
      <w:r w:rsidR="00630DB1" w:rsidRPr="00E53233">
        <w:rPr>
          <w:rFonts w:ascii="Trebuchet MS" w:hAnsi="Trebuchet MS" w:cs="Times New Roman"/>
          <w:sz w:val="22"/>
          <w:szCs w:val="22"/>
        </w:rPr>
        <w:t xml:space="preserve">efusing to take a breath test in many jurisdictions </w:t>
      </w:r>
      <w:r w:rsidR="00F04AB7" w:rsidRPr="00E53233">
        <w:rPr>
          <w:rFonts w:ascii="Trebuchet MS" w:hAnsi="Trebuchet MS" w:cs="Times New Roman"/>
          <w:sz w:val="22"/>
          <w:szCs w:val="22"/>
        </w:rPr>
        <w:t>c</w:t>
      </w:r>
      <w:r w:rsidR="002D4A9B">
        <w:rPr>
          <w:rFonts w:ascii="Trebuchet MS" w:hAnsi="Trebuchet MS" w:cs="Times New Roman"/>
          <w:sz w:val="22"/>
          <w:szCs w:val="22"/>
        </w:rPr>
        <w:t>an</w:t>
      </w:r>
      <w:r w:rsidR="00F04AB7" w:rsidRPr="00E53233">
        <w:rPr>
          <w:rFonts w:ascii="Trebuchet MS" w:hAnsi="Trebuchet MS" w:cs="Times New Roman"/>
          <w:sz w:val="22"/>
          <w:szCs w:val="22"/>
        </w:rPr>
        <w:t xml:space="preserve"> </w:t>
      </w:r>
      <w:r w:rsidR="00630DB1" w:rsidRPr="00E53233">
        <w:rPr>
          <w:rFonts w:ascii="Trebuchet MS" w:hAnsi="Trebuchet MS" w:cs="Times New Roman"/>
          <w:sz w:val="22"/>
          <w:szCs w:val="22"/>
        </w:rPr>
        <w:t xml:space="preserve">result in arrest, </w:t>
      </w:r>
      <w:r w:rsidR="00F04AB7" w:rsidRPr="00E53233">
        <w:rPr>
          <w:rFonts w:ascii="Trebuchet MS" w:hAnsi="Trebuchet MS" w:cs="Times New Roman"/>
          <w:sz w:val="22"/>
          <w:szCs w:val="22"/>
        </w:rPr>
        <w:t xml:space="preserve">loss of your driver’s license, </w:t>
      </w:r>
      <w:r w:rsidR="00630DB1" w:rsidRPr="00E53233">
        <w:rPr>
          <w:rFonts w:ascii="Trebuchet MS" w:hAnsi="Trebuchet MS" w:cs="Times New Roman"/>
          <w:sz w:val="22"/>
          <w:szCs w:val="22"/>
        </w:rPr>
        <w:t xml:space="preserve">and impoundment of your vehicle. </w:t>
      </w:r>
      <w:r w:rsidR="00F04AB7" w:rsidRPr="00E53233">
        <w:rPr>
          <w:rFonts w:ascii="Trebuchet MS" w:hAnsi="Trebuchet MS" w:cs="Times New Roman"/>
          <w:sz w:val="22"/>
          <w:szCs w:val="22"/>
        </w:rPr>
        <w:t xml:space="preserve">Not to mention the embarrassment </w:t>
      </w:r>
      <w:r w:rsidR="00E23C88">
        <w:rPr>
          <w:rFonts w:ascii="Trebuchet MS" w:hAnsi="Trebuchet MS" w:cs="Times New Roman"/>
          <w:sz w:val="22"/>
          <w:szCs w:val="22"/>
        </w:rPr>
        <w:t>of</w:t>
      </w:r>
      <w:r w:rsidR="00E23C88" w:rsidRPr="00E53233">
        <w:rPr>
          <w:rFonts w:ascii="Trebuchet MS" w:hAnsi="Trebuchet MS" w:cs="Times New Roman"/>
          <w:sz w:val="22"/>
          <w:szCs w:val="22"/>
        </w:rPr>
        <w:t xml:space="preserve"> </w:t>
      </w:r>
      <w:r w:rsidR="00F04AB7" w:rsidRPr="00E53233">
        <w:rPr>
          <w:rFonts w:ascii="Trebuchet MS" w:hAnsi="Trebuchet MS" w:cs="Times New Roman"/>
          <w:sz w:val="22"/>
          <w:szCs w:val="22"/>
        </w:rPr>
        <w:t xml:space="preserve">explaining your situation to </w:t>
      </w:r>
      <w:r w:rsidR="00630DB1" w:rsidRPr="00E53233">
        <w:rPr>
          <w:rFonts w:ascii="Trebuchet MS" w:hAnsi="Trebuchet MS" w:cs="Times New Roman"/>
          <w:sz w:val="22"/>
          <w:szCs w:val="22"/>
        </w:rPr>
        <w:t>family, friends</w:t>
      </w:r>
      <w:r w:rsidR="00F04AB7" w:rsidRPr="00E53233">
        <w:rPr>
          <w:rFonts w:ascii="Trebuchet MS" w:hAnsi="Trebuchet MS" w:cs="Times New Roman"/>
          <w:sz w:val="22"/>
          <w:szCs w:val="22"/>
        </w:rPr>
        <w:t>, and employers</w:t>
      </w:r>
      <w:r w:rsidR="00630DB1" w:rsidRPr="00E53233">
        <w:rPr>
          <w:rFonts w:ascii="Trebuchet MS" w:hAnsi="Trebuchet MS" w:cs="Times New Roman"/>
          <w:sz w:val="22"/>
          <w:szCs w:val="22"/>
        </w:rPr>
        <w:t xml:space="preserve">. </w:t>
      </w:r>
    </w:p>
    <w:p w14:paraId="49145B93" w14:textId="118676DF" w:rsidR="00630DB1" w:rsidRPr="00E53233" w:rsidRDefault="00F61474" w:rsidP="00D70371">
      <w:pPr>
        <w:rPr>
          <w:rFonts w:ascii="Trebuchet MS" w:hAnsi="Trebuchet MS"/>
        </w:rPr>
      </w:pPr>
      <w:r w:rsidRPr="00E53233">
        <w:rPr>
          <w:rFonts w:ascii="Trebuchet MS" w:hAnsi="Trebuchet MS"/>
        </w:rPr>
        <w:lastRenderedPageBreak/>
        <w:t>For</w:t>
      </w:r>
      <w:r w:rsidR="00630DB1" w:rsidRPr="00E53233">
        <w:rPr>
          <w:rFonts w:ascii="Trebuchet MS" w:hAnsi="Trebuchet MS"/>
        </w:rPr>
        <w:t xml:space="preserve"> Super Bowl </w:t>
      </w:r>
      <w:r w:rsidR="007222D5">
        <w:rPr>
          <w:rFonts w:ascii="Trebuchet MS" w:hAnsi="Trebuchet MS"/>
        </w:rPr>
        <w:t>LIV</w:t>
      </w:r>
      <w:r w:rsidR="00630DB1" w:rsidRPr="00E53233">
        <w:rPr>
          <w:rFonts w:ascii="Trebuchet MS" w:hAnsi="Trebuchet MS"/>
        </w:rPr>
        <w:t>, be a team player</w:t>
      </w:r>
      <w:r w:rsidR="00F04AB7" w:rsidRPr="00E53233">
        <w:rPr>
          <w:rFonts w:ascii="Trebuchet MS" w:hAnsi="Trebuchet MS"/>
        </w:rPr>
        <w:t xml:space="preserve"> and remember</w:t>
      </w:r>
      <w:r w:rsidR="00630DB1" w:rsidRPr="00E53233">
        <w:rPr>
          <w:rFonts w:ascii="Trebuchet MS" w:hAnsi="Trebuchet MS"/>
        </w:rPr>
        <w:t xml:space="preserve">: </w:t>
      </w:r>
      <w:r w:rsidR="00630DB1" w:rsidRPr="00E53233">
        <w:rPr>
          <w:rFonts w:ascii="Trebuchet MS" w:hAnsi="Trebuchet MS"/>
          <w:i/>
        </w:rPr>
        <w:t xml:space="preserve">Fans Don’t Let Fans Drive Drunk. </w:t>
      </w:r>
      <w:r w:rsidR="00630DB1" w:rsidRPr="00E53233">
        <w:rPr>
          <w:rFonts w:ascii="Trebuchet MS" w:hAnsi="Trebuchet MS"/>
        </w:rPr>
        <w:t xml:space="preserve">For more information, visit </w:t>
      </w:r>
      <w:hyperlink r:id="rId13" w:history="1">
        <w:r w:rsidR="007222D5">
          <w:rPr>
            <w:rStyle w:val="Hyperlink"/>
          </w:rPr>
          <w:t>www.trafficsafetymarketing.gov/get-materials/drunk-driving/buzzed-driving-drunk-driving/super-bowl</w:t>
        </w:r>
      </w:hyperlink>
      <w:r w:rsidR="00630DB1" w:rsidRPr="00E53233">
        <w:rPr>
          <w:rFonts w:ascii="Trebuchet MS" w:hAnsi="Trebuchet MS"/>
        </w:rPr>
        <w:t>.</w:t>
      </w:r>
    </w:p>
    <w:p w14:paraId="49145B94" w14:textId="6771FD25" w:rsidR="004F4D59" w:rsidRPr="00E53233" w:rsidRDefault="004F4D59" w:rsidP="00D70371">
      <w:pPr>
        <w:pStyle w:val="Standard"/>
        <w:tabs>
          <w:tab w:val="left" w:pos="720"/>
        </w:tabs>
        <w:spacing w:after="200" w:line="276" w:lineRule="auto"/>
        <w:jc w:val="center"/>
        <w:rPr>
          <w:rFonts w:ascii="Trebuchet MS" w:hAnsi="Trebuchet MS" w:cs="Times New Roman"/>
          <w:sz w:val="22"/>
          <w:szCs w:val="22"/>
        </w:rPr>
      </w:pPr>
    </w:p>
    <w:sectPr w:rsidR="004F4D59" w:rsidRPr="00E53233" w:rsidSect="00F94A88">
      <w:headerReference w:type="default" r:id="rId14"/>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3F35" w14:textId="77777777" w:rsidR="00B44356" w:rsidRDefault="00B44356" w:rsidP="005C14F9">
      <w:pPr>
        <w:spacing w:after="0" w:line="240" w:lineRule="auto"/>
      </w:pPr>
      <w:r>
        <w:separator/>
      </w:r>
    </w:p>
  </w:endnote>
  <w:endnote w:type="continuationSeparator" w:id="0">
    <w:p w14:paraId="352690D1" w14:textId="77777777" w:rsidR="00B44356" w:rsidRDefault="00B44356" w:rsidP="005C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F84C" w14:textId="77DF82FD" w:rsidR="00C55001" w:rsidRDefault="00C55001" w:rsidP="00C55001">
    <w:pPr>
      <w:pStyle w:val="Footer"/>
      <w:jc w:val="right"/>
    </w:pPr>
    <w:r w:rsidRPr="00E53233">
      <w:rPr>
        <w:rFonts w:ascii="Trebuchet MS" w:hAnsi="Trebuchet MS"/>
        <w:noProof/>
      </w:rPr>
      <mc:AlternateContent>
        <mc:Choice Requires="wps">
          <w:drawing>
            <wp:inline distT="0" distB="0" distL="0" distR="0" wp14:anchorId="54B10C6F" wp14:editId="4F652EBF">
              <wp:extent cx="1115568" cy="176709"/>
              <wp:effectExtent l="0" t="0" r="0" b="0"/>
              <wp:docPr id="2" name="Text Box 2"/>
              <wp:cNvGraphicFramePr/>
              <a:graphic xmlns:a="http://schemas.openxmlformats.org/drawingml/2006/main">
                <a:graphicData uri="http://schemas.microsoft.com/office/word/2010/wordprocessingShape">
                  <wps:wsp>
                    <wps:cNvSpPr txBox="1"/>
                    <wps:spPr>
                      <a:xfrm>
                        <a:off x="0" y="0"/>
                        <a:ext cx="1115568" cy="176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204D2" w14:textId="27B192D0" w:rsidR="00C55001" w:rsidRPr="0067175C" w:rsidRDefault="00C55001" w:rsidP="00C55001">
                          <w:pPr>
                            <w:jc w:val="right"/>
                            <w:rPr>
                              <w:rFonts w:ascii="Times New Roman" w:hAnsi="Times New Roman"/>
                              <w:color w:val="D9D9D9" w:themeColor="background1" w:themeShade="D9"/>
                              <w:sz w:val="10"/>
                              <w:szCs w:val="10"/>
                            </w:rPr>
                          </w:pPr>
                          <w:r w:rsidRPr="0067175C">
                            <w:rPr>
                              <w:rFonts w:ascii="Times New Roman" w:hAnsi="Times New Roman"/>
                              <w:color w:val="D9D9D9" w:themeColor="background1" w:themeShade="D9"/>
                              <w:sz w:val="10"/>
                              <w:szCs w:val="10"/>
                            </w:rPr>
                            <w:t>14407-</w:t>
                          </w:r>
                          <w:r w:rsidR="00FC7365" w:rsidRPr="0067175C">
                            <w:rPr>
                              <w:rFonts w:ascii="Times New Roman" w:hAnsi="Times New Roman"/>
                              <w:color w:val="D9D9D9" w:themeColor="background1" w:themeShade="D9"/>
                              <w:sz w:val="10"/>
                              <w:szCs w:val="10"/>
                            </w:rPr>
                            <w:t>1</w:t>
                          </w:r>
                          <w:r w:rsidR="00AA1CE1">
                            <w:rPr>
                              <w:rFonts w:ascii="Times New Roman" w:hAnsi="Times New Roman"/>
                              <w:color w:val="D9D9D9" w:themeColor="background1" w:themeShade="D9"/>
                              <w:sz w:val="10"/>
                              <w:szCs w:val="10"/>
                            </w:rPr>
                            <w:t>206</w:t>
                          </w:r>
                          <w:r w:rsidR="00FC7365" w:rsidRPr="0067175C">
                            <w:rPr>
                              <w:rFonts w:ascii="Times New Roman" w:hAnsi="Times New Roman"/>
                              <w:color w:val="D9D9D9" w:themeColor="background1" w:themeShade="D9"/>
                              <w:sz w:val="10"/>
                              <w:szCs w:val="10"/>
                            </w:rPr>
                            <w:t>19-v</w:t>
                          </w:r>
                          <w:r w:rsidR="00AA1CE1">
                            <w:rPr>
                              <w:rFonts w:ascii="Times New Roman" w:hAnsi="Times New Roman"/>
                              <w:color w:val="D9D9D9" w:themeColor="background1" w:themeShade="D9"/>
                              <w:sz w:val="10"/>
                              <w:szCs w:val="1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B10C6F" id="_x0000_t202" coordsize="21600,21600" o:spt="202" path="m,l,21600r21600,l21600,xe">
              <v:stroke joinstyle="miter"/>
              <v:path gradientshapeok="t" o:connecttype="rect"/>
            </v:shapetype>
            <v:shape id="Text Box 2" o:spid="_x0000_s1026" type="#_x0000_t202" style="width:87.8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" filled="f" stroked="f" strokeweight=".5pt">
              <v:textbox>
                <w:txbxContent>
                  <w:p w14:paraId="2C8204D2" w14:textId="27B192D0" w:rsidR="00C55001" w:rsidRPr="0067175C" w:rsidRDefault="00C55001" w:rsidP="00C55001">
                    <w:pPr>
                      <w:jc w:val="right"/>
                      <w:rPr>
                        <w:rFonts w:ascii="Times New Roman" w:hAnsi="Times New Roman"/>
                        <w:color w:val="D9D9D9" w:themeColor="background1" w:themeShade="D9"/>
                        <w:sz w:val="10"/>
                        <w:szCs w:val="10"/>
                      </w:rPr>
                    </w:pPr>
                    <w:r w:rsidRPr="0067175C">
                      <w:rPr>
                        <w:rFonts w:ascii="Times New Roman" w:hAnsi="Times New Roman"/>
                        <w:color w:val="D9D9D9" w:themeColor="background1" w:themeShade="D9"/>
                        <w:sz w:val="10"/>
                        <w:szCs w:val="10"/>
                      </w:rPr>
                      <w:t>14407-</w:t>
                    </w:r>
                    <w:r w:rsidR="00FC7365" w:rsidRPr="0067175C">
                      <w:rPr>
                        <w:rFonts w:ascii="Times New Roman" w:hAnsi="Times New Roman"/>
                        <w:color w:val="D9D9D9" w:themeColor="background1" w:themeShade="D9"/>
                        <w:sz w:val="10"/>
                        <w:szCs w:val="10"/>
                      </w:rPr>
                      <w:t>1</w:t>
                    </w:r>
                    <w:r w:rsidR="00AA1CE1">
                      <w:rPr>
                        <w:rFonts w:ascii="Times New Roman" w:hAnsi="Times New Roman"/>
                        <w:color w:val="D9D9D9" w:themeColor="background1" w:themeShade="D9"/>
                        <w:sz w:val="10"/>
                        <w:szCs w:val="10"/>
                      </w:rPr>
                      <w:t>206</w:t>
                    </w:r>
                    <w:r w:rsidR="00FC7365" w:rsidRPr="0067175C">
                      <w:rPr>
                        <w:rFonts w:ascii="Times New Roman" w:hAnsi="Times New Roman"/>
                        <w:color w:val="D9D9D9" w:themeColor="background1" w:themeShade="D9"/>
                        <w:sz w:val="10"/>
                        <w:szCs w:val="10"/>
                      </w:rPr>
                      <w:t>19-v</w:t>
                    </w:r>
                    <w:r w:rsidR="00AA1CE1">
                      <w:rPr>
                        <w:rFonts w:ascii="Times New Roman" w:hAnsi="Times New Roman"/>
                        <w:color w:val="D9D9D9" w:themeColor="background1" w:themeShade="D9"/>
                        <w:sz w:val="10"/>
                        <w:szCs w:val="10"/>
                      </w:rPr>
                      <w:t>6</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8B14" w14:textId="77777777" w:rsidR="00B44356" w:rsidRDefault="00B44356" w:rsidP="005C14F9">
      <w:pPr>
        <w:spacing w:after="0" w:line="240" w:lineRule="auto"/>
      </w:pPr>
      <w:r>
        <w:separator/>
      </w:r>
    </w:p>
  </w:footnote>
  <w:footnote w:type="continuationSeparator" w:id="0">
    <w:p w14:paraId="35821F1C" w14:textId="77777777" w:rsidR="00B44356" w:rsidRDefault="00B44356" w:rsidP="005C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A230" w14:textId="78A7103A" w:rsidR="00F701F3" w:rsidRDefault="0067175C" w:rsidP="0067175C">
    <w:pPr>
      <w:pStyle w:val="Header"/>
      <w:tabs>
        <w:tab w:val="clear" w:pos="4680"/>
      </w:tabs>
    </w:pPr>
    <w:r>
      <w:rPr>
        <w:b/>
        <w:noProof/>
        <w:position w:val="6"/>
        <w:sz w:val="36"/>
        <w:szCs w:val="36"/>
      </w:rPr>
      <w:drawing>
        <wp:anchor distT="0" distB="0" distL="114300" distR="114300" simplePos="0" relativeHeight="251659264" behindDoc="0" locked="0" layoutInCell="1" allowOverlap="1" wp14:anchorId="1CAA9FB4" wp14:editId="58BD7E67">
          <wp:simplePos x="0" y="0"/>
          <wp:positionH relativeFrom="margin">
            <wp:posOffset>0</wp:posOffset>
          </wp:positionH>
          <wp:positionV relativeFrom="paragraph">
            <wp:posOffset>-33201</wp:posOffset>
          </wp:positionV>
          <wp:extent cx="5943600" cy="735965"/>
          <wp:effectExtent l="0" t="0" r="0" b="6985"/>
          <wp:wrapNone/>
          <wp:docPr id="3" name="Picture 3" descr="Header graphic:&#10;Super Bowl LIV&#10;Super Bowl Fans, Don't Let Fans Drive D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10-SB54-EM masthead #3_100319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359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5B9C" w14:textId="2DBD16A5" w:rsidR="009B39C6" w:rsidRPr="0067175C" w:rsidRDefault="0067175C" w:rsidP="0067175C">
    <w:pPr>
      <w:pStyle w:val="Header"/>
      <w:pBdr>
        <w:bottom w:val="single" w:sz="4" w:space="1" w:color="A6A6A6" w:themeColor="background1" w:themeShade="A6"/>
      </w:pBdr>
      <w:tabs>
        <w:tab w:val="clear" w:pos="9360"/>
        <w:tab w:val="right" w:pos="9792"/>
      </w:tabs>
      <w:rPr>
        <w:sz w:val="20"/>
        <w:szCs w:val="20"/>
      </w:rPr>
    </w:pPr>
    <w:r w:rsidRPr="0067175C">
      <w:rPr>
        <w:sz w:val="20"/>
        <w:szCs w:val="20"/>
      </w:rPr>
      <w:t>Super Bowl LIV</w:t>
    </w:r>
  </w:p>
  <w:p w14:paraId="4A1A7156" w14:textId="10855BD6" w:rsidR="0067175C" w:rsidRPr="0067175C" w:rsidRDefault="0067175C" w:rsidP="0067175C">
    <w:pPr>
      <w:pStyle w:val="Header"/>
      <w:pBdr>
        <w:bottom w:val="single" w:sz="4" w:space="1" w:color="A6A6A6" w:themeColor="background1" w:themeShade="A6"/>
      </w:pBdr>
      <w:tabs>
        <w:tab w:val="clear" w:pos="9360"/>
        <w:tab w:val="right" w:pos="9792"/>
      </w:tabs>
      <w:rPr>
        <w:sz w:val="20"/>
        <w:szCs w:val="20"/>
      </w:rPr>
    </w:pPr>
    <w:r w:rsidRPr="0067175C">
      <w:rPr>
        <w:sz w:val="20"/>
        <w:szCs w:val="20"/>
      </w:rPr>
      <w:t>Fact Sheet &amp; Talking Points</w:t>
    </w:r>
    <w:r w:rsidRPr="0067175C">
      <w:rPr>
        <w:sz w:val="20"/>
        <w:szCs w:val="20"/>
      </w:rPr>
      <w:tab/>
    </w:r>
    <w:r w:rsidRPr="0067175C">
      <w:rPr>
        <w:sz w:val="20"/>
        <w:szCs w:val="20"/>
      </w:rPr>
      <w:tab/>
    </w:r>
    <w:r w:rsidRPr="0067175C">
      <w:rPr>
        <w:sz w:val="20"/>
        <w:szCs w:val="20"/>
      </w:rPr>
      <w:fldChar w:fldCharType="begin"/>
    </w:r>
    <w:r w:rsidRPr="0067175C">
      <w:rPr>
        <w:sz w:val="20"/>
        <w:szCs w:val="20"/>
      </w:rPr>
      <w:instrText xml:space="preserve"> PAGE   \* MERGEFORMAT </w:instrText>
    </w:r>
    <w:r w:rsidRPr="0067175C">
      <w:rPr>
        <w:sz w:val="20"/>
        <w:szCs w:val="20"/>
      </w:rPr>
      <w:fldChar w:fldCharType="separate"/>
    </w:r>
    <w:r w:rsidR="00AA1CE1">
      <w:rPr>
        <w:noProof/>
        <w:sz w:val="20"/>
        <w:szCs w:val="20"/>
      </w:rPr>
      <w:t>3</w:t>
    </w:r>
    <w:r w:rsidRPr="0067175C">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74E"/>
    <w:multiLevelType w:val="hybridMultilevel"/>
    <w:tmpl w:val="0166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77D8"/>
    <w:multiLevelType w:val="hybridMultilevel"/>
    <w:tmpl w:val="D728A0F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4FC0"/>
    <w:multiLevelType w:val="hybridMultilevel"/>
    <w:tmpl w:val="5D3E8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380B"/>
    <w:multiLevelType w:val="hybridMultilevel"/>
    <w:tmpl w:val="22E2AD0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96382"/>
    <w:multiLevelType w:val="hybridMultilevel"/>
    <w:tmpl w:val="5CB8795A"/>
    <w:lvl w:ilvl="0" w:tplc="04090001">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5006C"/>
    <w:multiLevelType w:val="hybridMultilevel"/>
    <w:tmpl w:val="AB20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60887"/>
    <w:multiLevelType w:val="hybridMultilevel"/>
    <w:tmpl w:val="BB2E5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85E2A"/>
    <w:multiLevelType w:val="hybridMultilevel"/>
    <w:tmpl w:val="9AEE2680"/>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1288"/>
    <w:multiLevelType w:val="hybridMultilevel"/>
    <w:tmpl w:val="518824E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57E82"/>
    <w:multiLevelType w:val="hybridMultilevel"/>
    <w:tmpl w:val="38B031C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91B44"/>
    <w:multiLevelType w:val="hybridMultilevel"/>
    <w:tmpl w:val="4754B94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304A2"/>
    <w:multiLevelType w:val="hybridMultilevel"/>
    <w:tmpl w:val="DE4E0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32E8D"/>
    <w:multiLevelType w:val="hybridMultilevel"/>
    <w:tmpl w:val="189C9592"/>
    <w:lvl w:ilvl="0" w:tplc="BFCEC8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F6520"/>
    <w:multiLevelType w:val="hybridMultilevel"/>
    <w:tmpl w:val="6E54188A"/>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E0076"/>
    <w:multiLevelType w:val="hybridMultilevel"/>
    <w:tmpl w:val="D2328074"/>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36C04"/>
    <w:multiLevelType w:val="hybridMultilevel"/>
    <w:tmpl w:val="57109394"/>
    <w:lvl w:ilvl="0" w:tplc="04090001">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53D7E"/>
    <w:multiLevelType w:val="hybridMultilevel"/>
    <w:tmpl w:val="A1DABB50"/>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9"/>
  </w:num>
  <w:num w:numId="7">
    <w:abstractNumId w:val="7"/>
  </w:num>
  <w:num w:numId="8">
    <w:abstractNumId w:val="11"/>
  </w:num>
  <w:num w:numId="9">
    <w:abstractNumId w:val="12"/>
  </w:num>
  <w:num w:numId="10">
    <w:abstractNumId w:val="5"/>
  </w:num>
  <w:num w:numId="11">
    <w:abstractNumId w:val="14"/>
  </w:num>
  <w:num w:numId="12">
    <w:abstractNumId w:val="13"/>
  </w:num>
  <w:num w:numId="13">
    <w:abstractNumId w:val="16"/>
  </w:num>
  <w:num w:numId="14">
    <w:abstractNumId w:val="4"/>
  </w:num>
  <w:num w:numId="15">
    <w:abstractNumId w:val="1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F9"/>
    <w:rsid w:val="00011B98"/>
    <w:rsid w:val="00043106"/>
    <w:rsid w:val="0005432D"/>
    <w:rsid w:val="0009415E"/>
    <w:rsid w:val="0009641E"/>
    <w:rsid w:val="00097FA3"/>
    <w:rsid w:val="000A6A5F"/>
    <w:rsid w:val="000C6876"/>
    <w:rsid w:val="000D6289"/>
    <w:rsid w:val="000E14D8"/>
    <w:rsid w:val="000F7C0D"/>
    <w:rsid w:val="00107310"/>
    <w:rsid w:val="00126209"/>
    <w:rsid w:val="0012758A"/>
    <w:rsid w:val="00130292"/>
    <w:rsid w:val="00146EA7"/>
    <w:rsid w:val="00153D41"/>
    <w:rsid w:val="00161B48"/>
    <w:rsid w:val="001B2D7C"/>
    <w:rsid w:val="001D4814"/>
    <w:rsid w:val="001E2068"/>
    <w:rsid w:val="001E6C52"/>
    <w:rsid w:val="001F23C2"/>
    <w:rsid w:val="001F2A5E"/>
    <w:rsid w:val="00217F9A"/>
    <w:rsid w:val="002343A5"/>
    <w:rsid w:val="00261618"/>
    <w:rsid w:val="00293865"/>
    <w:rsid w:val="00293F16"/>
    <w:rsid w:val="002A0A02"/>
    <w:rsid w:val="002D025D"/>
    <w:rsid w:val="002D4A9B"/>
    <w:rsid w:val="002F05D1"/>
    <w:rsid w:val="003213A5"/>
    <w:rsid w:val="00333C11"/>
    <w:rsid w:val="00342F0C"/>
    <w:rsid w:val="00346BFF"/>
    <w:rsid w:val="00372C9B"/>
    <w:rsid w:val="00377DAD"/>
    <w:rsid w:val="003A0ED2"/>
    <w:rsid w:val="003B067D"/>
    <w:rsid w:val="003E01E7"/>
    <w:rsid w:val="003E7F46"/>
    <w:rsid w:val="003F2AD7"/>
    <w:rsid w:val="0044153D"/>
    <w:rsid w:val="004444B1"/>
    <w:rsid w:val="00496A6D"/>
    <w:rsid w:val="004C481A"/>
    <w:rsid w:val="004C6B9C"/>
    <w:rsid w:val="004F4D59"/>
    <w:rsid w:val="0050512F"/>
    <w:rsid w:val="005311F4"/>
    <w:rsid w:val="005320A0"/>
    <w:rsid w:val="00545E7A"/>
    <w:rsid w:val="005C0B8F"/>
    <w:rsid w:val="005C14F9"/>
    <w:rsid w:val="0060106D"/>
    <w:rsid w:val="00602FEB"/>
    <w:rsid w:val="00603219"/>
    <w:rsid w:val="006172CD"/>
    <w:rsid w:val="00630DB1"/>
    <w:rsid w:val="00632791"/>
    <w:rsid w:val="00637C82"/>
    <w:rsid w:val="00645FB9"/>
    <w:rsid w:val="00646B25"/>
    <w:rsid w:val="006556CE"/>
    <w:rsid w:val="00664410"/>
    <w:rsid w:val="006675F7"/>
    <w:rsid w:val="0067175C"/>
    <w:rsid w:val="0067673A"/>
    <w:rsid w:val="006A7CEC"/>
    <w:rsid w:val="006C39E4"/>
    <w:rsid w:val="006D5A93"/>
    <w:rsid w:val="007118B2"/>
    <w:rsid w:val="0071252C"/>
    <w:rsid w:val="007222D5"/>
    <w:rsid w:val="00757931"/>
    <w:rsid w:val="00787852"/>
    <w:rsid w:val="007A1286"/>
    <w:rsid w:val="007A31B0"/>
    <w:rsid w:val="007C686A"/>
    <w:rsid w:val="008108FA"/>
    <w:rsid w:val="00814384"/>
    <w:rsid w:val="008417E8"/>
    <w:rsid w:val="00851A40"/>
    <w:rsid w:val="008536E6"/>
    <w:rsid w:val="00865B54"/>
    <w:rsid w:val="00870C84"/>
    <w:rsid w:val="008761C3"/>
    <w:rsid w:val="00891807"/>
    <w:rsid w:val="008A78F2"/>
    <w:rsid w:val="008B779D"/>
    <w:rsid w:val="008C0465"/>
    <w:rsid w:val="008C633D"/>
    <w:rsid w:val="008D29D9"/>
    <w:rsid w:val="009002A8"/>
    <w:rsid w:val="00910D56"/>
    <w:rsid w:val="00915A9C"/>
    <w:rsid w:val="009350C9"/>
    <w:rsid w:val="00947B16"/>
    <w:rsid w:val="009625AA"/>
    <w:rsid w:val="00966D3F"/>
    <w:rsid w:val="009848AC"/>
    <w:rsid w:val="00991702"/>
    <w:rsid w:val="009963E9"/>
    <w:rsid w:val="009B39C6"/>
    <w:rsid w:val="009B5CFD"/>
    <w:rsid w:val="009C765D"/>
    <w:rsid w:val="009D4F9A"/>
    <w:rsid w:val="009F2FA8"/>
    <w:rsid w:val="00A02E88"/>
    <w:rsid w:val="00A167A9"/>
    <w:rsid w:val="00A67B4D"/>
    <w:rsid w:val="00AA1CE1"/>
    <w:rsid w:val="00AC428D"/>
    <w:rsid w:val="00AE4E93"/>
    <w:rsid w:val="00AF14EC"/>
    <w:rsid w:val="00B44356"/>
    <w:rsid w:val="00B51238"/>
    <w:rsid w:val="00B76B00"/>
    <w:rsid w:val="00BB2A62"/>
    <w:rsid w:val="00BB61D6"/>
    <w:rsid w:val="00BD0E3B"/>
    <w:rsid w:val="00BD7B1D"/>
    <w:rsid w:val="00C10644"/>
    <w:rsid w:val="00C12E8A"/>
    <w:rsid w:val="00C2367A"/>
    <w:rsid w:val="00C55001"/>
    <w:rsid w:val="00C82041"/>
    <w:rsid w:val="00CD3A77"/>
    <w:rsid w:val="00D00915"/>
    <w:rsid w:val="00D41C7E"/>
    <w:rsid w:val="00D70371"/>
    <w:rsid w:val="00D738D5"/>
    <w:rsid w:val="00D81A66"/>
    <w:rsid w:val="00DA6134"/>
    <w:rsid w:val="00DC7C2C"/>
    <w:rsid w:val="00DC7DC3"/>
    <w:rsid w:val="00DF4C8F"/>
    <w:rsid w:val="00E23C88"/>
    <w:rsid w:val="00E53233"/>
    <w:rsid w:val="00E8151A"/>
    <w:rsid w:val="00EF2F09"/>
    <w:rsid w:val="00EF3AE1"/>
    <w:rsid w:val="00F04AB7"/>
    <w:rsid w:val="00F40BD3"/>
    <w:rsid w:val="00F41616"/>
    <w:rsid w:val="00F53674"/>
    <w:rsid w:val="00F61474"/>
    <w:rsid w:val="00F701F3"/>
    <w:rsid w:val="00F94A88"/>
    <w:rsid w:val="00FA47B1"/>
    <w:rsid w:val="00FA731E"/>
    <w:rsid w:val="00FB1C55"/>
    <w:rsid w:val="00FB6623"/>
    <w:rsid w:val="00FC145A"/>
    <w:rsid w:val="00FC7365"/>
    <w:rsid w:val="00FE3F44"/>
    <w:rsid w:val="00FF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45B6C"/>
  <w15:docId w15:val="{99CABB60-4FE4-46C0-98A9-4C82EB33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D59"/>
    <w:rPr>
      <w:rFonts w:ascii="Calibri" w:eastAsia="Calibri" w:hAnsi="Calibri" w:cs="Times New Roman"/>
    </w:rPr>
  </w:style>
  <w:style w:type="paragraph" w:styleId="Heading3">
    <w:name w:val="heading 3"/>
    <w:aliases w:val="3. Subhead"/>
    <w:next w:val="Normal"/>
    <w:link w:val="Heading3Char"/>
    <w:uiPriority w:val="9"/>
    <w:unhideWhenUsed/>
    <w:qFormat/>
    <w:rsid w:val="00E53233"/>
    <w:pPr>
      <w:spacing w:after="120" w:line="240" w:lineRule="auto"/>
      <w:outlineLvl w:val="2"/>
    </w:pPr>
    <w:rPr>
      <w:rFonts w:ascii="Trebuchet MS" w:eastAsia="Times New Roman" w:hAnsi="Trebuchet MS" w:cs="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F9"/>
  </w:style>
  <w:style w:type="paragraph" w:styleId="Footer">
    <w:name w:val="footer"/>
    <w:basedOn w:val="Normal"/>
    <w:link w:val="FooterChar"/>
    <w:uiPriority w:val="99"/>
    <w:unhideWhenUsed/>
    <w:rsid w:val="005C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F9"/>
  </w:style>
  <w:style w:type="paragraph" w:styleId="BalloonText">
    <w:name w:val="Balloon Text"/>
    <w:basedOn w:val="Normal"/>
    <w:link w:val="BalloonTextChar"/>
    <w:uiPriority w:val="99"/>
    <w:semiHidden/>
    <w:unhideWhenUsed/>
    <w:rsid w:val="005C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F9"/>
    <w:rPr>
      <w:rFonts w:ascii="Tahoma" w:hAnsi="Tahoma" w:cs="Tahoma"/>
      <w:sz w:val="16"/>
      <w:szCs w:val="16"/>
    </w:rPr>
  </w:style>
  <w:style w:type="character" w:styleId="Hyperlink">
    <w:name w:val="Hyperlink"/>
    <w:uiPriority w:val="99"/>
    <w:unhideWhenUsed/>
    <w:rsid w:val="004F4D59"/>
    <w:rPr>
      <w:color w:val="0000FF"/>
      <w:u w:val="single"/>
    </w:rPr>
  </w:style>
  <w:style w:type="paragraph" w:styleId="ListParagraph">
    <w:name w:val="List Paragraph"/>
    <w:basedOn w:val="Normal"/>
    <w:uiPriority w:val="34"/>
    <w:qFormat/>
    <w:rsid w:val="0067673A"/>
    <w:pPr>
      <w:ind w:left="720"/>
      <w:contextualSpacing/>
    </w:pPr>
  </w:style>
  <w:style w:type="paragraph" w:customStyle="1" w:styleId="Standard">
    <w:name w:val="Standard"/>
    <w:rsid w:val="008C0465"/>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870C84"/>
    <w:rPr>
      <w:sz w:val="16"/>
      <w:szCs w:val="16"/>
    </w:rPr>
  </w:style>
  <w:style w:type="paragraph" w:styleId="CommentText">
    <w:name w:val="annotation text"/>
    <w:basedOn w:val="Normal"/>
    <w:link w:val="CommentTextChar"/>
    <w:uiPriority w:val="99"/>
    <w:semiHidden/>
    <w:unhideWhenUsed/>
    <w:rsid w:val="00870C84"/>
    <w:pPr>
      <w:spacing w:line="240" w:lineRule="auto"/>
    </w:pPr>
    <w:rPr>
      <w:sz w:val="20"/>
      <w:szCs w:val="20"/>
    </w:rPr>
  </w:style>
  <w:style w:type="character" w:customStyle="1" w:styleId="CommentTextChar">
    <w:name w:val="Comment Text Char"/>
    <w:basedOn w:val="DefaultParagraphFont"/>
    <w:link w:val="CommentText"/>
    <w:uiPriority w:val="99"/>
    <w:semiHidden/>
    <w:rsid w:val="00870C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0C84"/>
    <w:rPr>
      <w:b/>
      <w:bCs/>
    </w:rPr>
  </w:style>
  <w:style w:type="character" w:customStyle="1" w:styleId="CommentSubjectChar">
    <w:name w:val="Comment Subject Char"/>
    <w:basedOn w:val="CommentTextChar"/>
    <w:link w:val="CommentSubject"/>
    <w:uiPriority w:val="99"/>
    <w:semiHidden/>
    <w:rsid w:val="00870C84"/>
    <w:rPr>
      <w:rFonts w:ascii="Calibri" w:eastAsia="Calibri" w:hAnsi="Calibri" w:cs="Times New Roman"/>
      <w:b/>
      <w:bCs/>
      <w:sz w:val="20"/>
      <w:szCs w:val="20"/>
    </w:rPr>
  </w:style>
  <w:style w:type="character" w:customStyle="1" w:styleId="Heading3Char">
    <w:name w:val="Heading 3 Char"/>
    <w:aliases w:val="3. Subhead Char"/>
    <w:basedOn w:val="DefaultParagraphFont"/>
    <w:link w:val="Heading3"/>
    <w:uiPriority w:val="9"/>
    <w:rsid w:val="00E53233"/>
    <w:rPr>
      <w:rFonts w:ascii="Trebuchet MS" w:eastAsia="Times New Roman" w:hAnsi="Trebuchet MS" w:cs="Times New Roman"/>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fficsafetymarketing.gov/get-materials/drunk-driving/buzzed-driving-drunk-driving/super-bow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652F5E587B084BA80B30433CE8D24F" ma:contentTypeVersion="" ma:contentTypeDescription="Create a new document." ma:contentTypeScope="" ma:versionID="5359d57bf20d898a6adf020e2439bcc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F374-1A84-4384-86C9-12E2A01A7754}">
  <ds:schemaRefs>
    <ds:schemaRef ds:uri="http://schemas.microsoft.com/sharepoint/v3/contenttype/forms"/>
  </ds:schemaRefs>
</ds:datastoreItem>
</file>

<file path=customXml/itemProps2.xml><?xml version="1.0" encoding="utf-8"?>
<ds:datastoreItem xmlns:ds="http://schemas.openxmlformats.org/officeDocument/2006/customXml" ds:itemID="{B5A71225-E30C-49CA-A45C-8F1499172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FE4D3-4494-4011-824B-22B7436FF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5149A9-F52A-4F19-A378-37B5902C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 Bowl LIV Fact Sheet &amp; Talking Points</vt:lpstr>
    </vt:vector>
  </TitlesOfParts>
  <Company>DOT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Bowl LIV Fact Sheet &amp; Talking Points</dc:title>
  <dc:creator>Cha, Sunny CTR (NHTSA);National Highway Traffic Safety Administration and U.S. Department of Transportation</dc:creator>
  <cp:keywords>Super; Bowl; LIV; Fact; Sheet; Talking; Points;</cp:keywords>
  <cp:lastModifiedBy>Tara Casanova Powell</cp:lastModifiedBy>
  <cp:revision>2</cp:revision>
  <dcterms:created xsi:type="dcterms:W3CDTF">2020-01-22T00:58:00Z</dcterms:created>
  <dcterms:modified xsi:type="dcterms:W3CDTF">2020-01-22T00:58:00Z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0x010100DD652F5E587B084BA80B30433CE8D24F</vt:lpwstr>
  </property>
</Properties>
</file>