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9EA3" w14:textId="45FDDC71" w:rsidR="005C0DAD" w:rsidRDefault="00857FF1" w:rsidP="005C0DAD">
      <w:pPr>
        <w:jc w:val="both"/>
        <w:rPr>
          <w:rFonts w:cs="Microsoft Sans Serif"/>
          <w:szCs w:val="20"/>
        </w:rPr>
      </w:pPr>
      <w:r>
        <w:rPr>
          <w:rFonts w:cs="Microsoft Sans Serif"/>
          <w:szCs w:val="20"/>
        </w:rPr>
        <w:t>(</w:t>
      </w:r>
      <w:r w:rsidRPr="000E12FE">
        <w:rPr>
          <w:rFonts w:cs="Microsoft Sans Serif"/>
          <w:i/>
          <w:szCs w:val="20"/>
          <w:highlight w:val="yellow"/>
        </w:rPr>
        <w:t xml:space="preserve">Insert </w:t>
      </w:r>
      <w:r w:rsidR="00D05015" w:rsidRPr="000E12FE">
        <w:rPr>
          <w:rFonts w:cs="Microsoft Sans Serif"/>
          <w:i/>
          <w:szCs w:val="20"/>
          <w:highlight w:val="yellow"/>
        </w:rPr>
        <w:t>your state logo</w:t>
      </w:r>
      <w:r w:rsidRPr="000E12FE">
        <w:rPr>
          <w:rFonts w:cs="Microsoft Sans Serif"/>
          <w:i/>
          <w:szCs w:val="20"/>
          <w:highlight w:val="yellow"/>
        </w:rPr>
        <w:t xml:space="preserve"> or </w:t>
      </w:r>
      <w:r w:rsidR="00D05015" w:rsidRPr="000E12FE">
        <w:rPr>
          <w:rFonts w:cs="Microsoft Sans Serif"/>
          <w:i/>
          <w:szCs w:val="20"/>
          <w:highlight w:val="yellow"/>
        </w:rPr>
        <w:t>i</w:t>
      </w:r>
      <w:r w:rsidRPr="000E12FE">
        <w:rPr>
          <w:rFonts w:cs="Microsoft Sans Serif"/>
          <w:i/>
          <w:szCs w:val="20"/>
          <w:highlight w:val="yellow"/>
        </w:rPr>
        <w:t>nfographic</w:t>
      </w:r>
      <w:r>
        <w:rPr>
          <w:rFonts w:cs="Microsoft Sans Serif"/>
          <w:szCs w:val="20"/>
        </w:rPr>
        <w:t>)</w:t>
      </w:r>
    </w:p>
    <w:p w14:paraId="0344AB02" w14:textId="7B0844D3" w:rsidR="005C0DAD" w:rsidRPr="005C0DAD" w:rsidRDefault="0064421D" w:rsidP="0BA8146D">
      <w:pPr>
        <w:rPr>
          <w:rFonts w:cs="Microsoft Sans Serif"/>
        </w:rPr>
      </w:pPr>
      <w:bookmarkStart w:id="0" w:name="_Hlk488147459"/>
      <w:r>
        <w:rPr>
          <w:rFonts w:cs="Microsoft Sans Serif"/>
        </w:rPr>
        <w:t xml:space="preserve">When you are behind the wheel of a vehicle, your number one job is to focus on the task of driving. </w:t>
      </w:r>
      <w:r w:rsidR="008129AF" w:rsidRPr="0BA8146D">
        <w:rPr>
          <w:rFonts w:cs="Microsoft Sans Serif"/>
        </w:rPr>
        <w:t xml:space="preserve">Life can change forever in a few thumb swipes. </w:t>
      </w:r>
      <w:r w:rsidR="0021029C" w:rsidRPr="0BA8146D">
        <w:rPr>
          <w:rFonts w:cs="Microsoft Sans Serif"/>
        </w:rPr>
        <w:t xml:space="preserve">Park your phone and just drive. </w:t>
      </w:r>
    </w:p>
    <w:bookmarkEnd w:id="0"/>
    <w:p w14:paraId="7C610DBE" w14:textId="2CEFDE7D" w:rsidR="005C0DAD" w:rsidRDefault="0BA8146D" w:rsidP="0BA8146D">
      <w:pPr>
        <w:spacing w:after="24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  <w:r w:rsidRPr="0BA8146D">
        <w:rPr>
          <w:rFonts w:eastAsia="Times New Roman" w:cs="Microsoft Sans Serif"/>
          <w:b/>
          <w:bCs/>
          <w:color w:val="FDB414"/>
          <w:sz w:val="24"/>
          <w:szCs w:val="24"/>
        </w:rPr>
        <w:t>This Month's Traffic Safety Bundle</w:t>
      </w:r>
    </w:p>
    <w:p w14:paraId="093720A7" w14:textId="7B0ADFB3" w:rsidR="00844F1F" w:rsidRPr="00844F1F" w:rsidRDefault="00844F1F" w:rsidP="0BA8146D">
      <w:pPr>
        <w:spacing w:after="240" w:line="240" w:lineRule="auto"/>
        <w:rPr>
          <w:rFonts w:eastAsia="Times New Roman" w:cs="Microsoft Sans Serif"/>
          <w:szCs w:val="20"/>
        </w:rPr>
      </w:pPr>
      <w:r w:rsidRPr="00844F1F">
        <w:rPr>
          <w:rFonts w:eastAsia="Times New Roman" w:cs="Microsoft Sans Serif"/>
          <w:szCs w:val="20"/>
        </w:rPr>
        <w:t>U. Drive. U Text. U Pay</w:t>
      </w:r>
      <w:r w:rsidR="00100B4B">
        <w:rPr>
          <w:rFonts w:eastAsia="Times New Roman" w:cs="Microsoft Sans Serif"/>
          <w:szCs w:val="20"/>
        </w:rPr>
        <w:t>.</w:t>
      </w:r>
      <w:r w:rsidRPr="00844F1F">
        <w:rPr>
          <w:rFonts w:eastAsia="Times New Roman" w:cs="Microsoft Sans Serif"/>
          <w:szCs w:val="20"/>
        </w:rPr>
        <w:t xml:space="preserve"> Logo</w:t>
      </w:r>
    </w:p>
    <w:p w14:paraId="32591DB3" w14:textId="2FD0F003" w:rsidR="005C0DAD" w:rsidRPr="005C0DAD" w:rsidRDefault="0BA8146D" w:rsidP="0BA8146D">
      <w:p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Law enforcement agencies across </w:t>
      </w:r>
      <w:r w:rsidR="00D05015" w:rsidRPr="00D05015">
        <w:rPr>
          <w:rFonts w:eastAsia="Times New Roman" w:cs="Microsoft Sans Serif"/>
          <w:i/>
        </w:rPr>
        <w:t>(</w:t>
      </w:r>
      <w:r w:rsidR="00D05015" w:rsidRPr="00477D07">
        <w:rPr>
          <w:rFonts w:eastAsia="Times New Roman" w:cs="Microsoft Sans Serif"/>
          <w:i/>
          <w:highlight w:val="yellow"/>
        </w:rPr>
        <w:t>insert your state</w:t>
      </w:r>
      <w:r w:rsidR="00D05015" w:rsidRPr="00D05015">
        <w:rPr>
          <w:rFonts w:eastAsia="Times New Roman" w:cs="Microsoft Sans Serif"/>
          <w:i/>
        </w:rPr>
        <w:t>)</w:t>
      </w:r>
      <w:r w:rsidRPr="0BA8146D">
        <w:rPr>
          <w:rFonts w:eastAsia="Times New Roman" w:cs="Microsoft Sans Serif"/>
        </w:rPr>
        <w:t xml:space="preserve"> will increase patrols during the </w:t>
      </w:r>
      <w:r w:rsidRPr="00D05015">
        <w:rPr>
          <w:rFonts w:eastAsia="Times New Roman" w:cs="Microsoft Sans Serif"/>
          <w:b/>
          <w:bCs/>
          <w:i/>
          <w:iCs/>
          <w:color w:val="FF0000"/>
        </w:rPr>
        <w:t>U Drive. U Text. U Pay.</w:t>
      </w:r>
      <w:r w:rsidRPr="0BA8146D">
        <w:rPr>
          <w:rFonts w:eastAsia="Times New Roman" w:cs="Microsoft Sans Serif"/>
          <w:b/>
          <w:bCs/>
          <w:i/>
          <w:iCs/>
        </w:rPr>
        <w:t xml:space="preserve"> </w:t>
      </w:r>
      <w:r w:rsidR="003116DE" w:rsidRPr="004131E4">
        <w:rPr>
          <w:rFonts w:eastAsia="Times New Roman" w:cs="Microsoft Sans Serif"/>
          <w:bCs/>
          <w:iCs/>
        </w:rPr>
        <w:t xml:space="preserve">enforcement </w:t>
      </w:r>
      <w:r w:rsidRPr="0BA8146D">
        <w:rPr>
          <w:rFonts w:eastAsia="Times New Roman" w:cs="Microsoft Sans Serif"/>
        </w:rPr>
        <w:t xml:space="preserve">campaign from </w:t>
      </w:r>
      <w:r w:rsidR="00857FF1" w:rsidRPr="00D05015">
        <w:rPr>
          <w:rFonts w:eastAsia="Times New Roman" w:cs="Microsoft Sans Serif"/>
          <w:bCs/>
          <w:i/>
        </w:rPr>
        <w:t>(</w:t>
      </w:r>
      <w:r w:rsidR="00D05015" w:rsidRPr="00477D07">
        <w:rPr>
          <w:rFonts w:eastAsia="Times New Roman" w:cs="Microsoft Sans Serif"/>
          <w:bCs/>
          <w:i/>
          <w:highlight w:val="yellow"/>
        </w:rPr>
        <w:t>e</w:t>
      </w:r>
      <w:r w:rsidR="00857FF1" w:rsidRPr="00477D07">
        <w:rPr>
          <w:rFonts w:eastAsia="Times New Roman" w:cs="Microsoft Sans Serif"/>
          <w:bCs/>
          <w:i/>
          <w:highlight w:val="yellow"/>
        </w:rPr>
        <w:t xml:space="preserve">nter </w:t>
      </w:r>
      <w:r w:rsidR="00D05015" w:rsidRPr="00477D07">
        <w:rPr>
          <w:rFonts w:eastAsia="Times New Roman" w:cs="Microsoft Sans Serif"/>
          <w:bCs/>
          <w:i/>
          <w:highlight w:val="yellow"/>
        </w:rPr>
        <w:t>d</w:t>
      </w:r>
      <w:r w:rsidR="00857FF1" w:rsidRPr="00477D07">
        <w:rPr>
          <w:rFonts w:eastAsia="Times New Roman" w:cs="Microsoft Sans Serif"/>
          <w:bCs/>
          <w:i/>
          <w:highlight w:val="yellow"/>
        </w:rPr>
        <w:t>ates</w:t>
      </w:r>
      <w:r w:rsidR="00857FF1" w:rsidRPr="00D05015">
        <w:rPr>
          <w:rFonts w:eastAsia="Times New Roman" w:cs="Microsoft Sans Serif"/>
          <w:bCs/>
          <w:i/>
        </w:rPr>
        <w:t>)</w:t>
      </w:r>
      <w:r w:rsidRPr="0BA8146D">
        <w:rPr>
          <w:rFonts w:eastAsia="Times New Roman" w:cs="Microsoft Sans Serif"/>
        </w:rPr>
        <w:t xml:space="preserve"> to enforce </w:t>
      </w:r>
      <w:r w:rsidR="00857FF1">
        <w:rPr>
          <w:rFonts w:eastAsia="Times New Roman" w:cs="Microsoft Sans Serif"/>
        </w:rPr>
        <w:t>(</w:t>
      </w:r>
      <w:r w:rsidR="00857FF1" w:rsidRPr="000E12FE">
        <w:rPr>
          <w:rFonts w:eastAsia="Times New Roman" w:cs="Microsoft Sans Serif"/>
          <w:i/>
          <w:highlight w:val="yellow"/>
        </w:rPr>
        <w:t>enter</w:t>
      </w:r>
      <w:r w:rsidR="00D05015" w:rsidRPr="000E12FE">
        <w:rPr>
          <w:rFonts w:eastAsia="Times New Roman" w:cs="Microsoft Sans Serif"/>
          <w:i/>
          <w:highlight w:val="yellow"/>
        </w:rPr>
        <w:t xml:space="preserve"> your state</w:t>
      </w:r>
      <w:r w:rsidR="00857FF1" w:rsidRPr="000E12FE">
        <w:rPr>
          <w:rFonts w:eastAsia="Times New Roman" w:cs="Microsoft Sans Serif"/>
          <w:i/>
          <w:highlight w:val="yellow"/>
        </w:rPr>
        <w:t xml:space="preserve"> state</w:t>
      </w:r>
      <w:r w:rsidR="00857FF1">
        <w:rPr>
          <w:rFonts w:eastAsia="Times New Roman" w:cs="Microsoft Sans Serif"/>
        </w:rPr>
        <w:t>)</w:t>
      </w:r>
      <w:r w:rsidRPr="0BA8146D">
        <w:rPr>
          <w:rFonts w:eastAsia="Times New Roman" w:cs="Microsoft Sans Serif"/>
        </w:rPr>
        <w:t xml:space="preserve"> </w:t>
      </w:r>
      <w:r w:rsidR="003116DE">
        <w:rPr>
          <w:rFonts w:eastAsia="Times New Roman" w:cs="Microsoft Sans Serif"/>
        </w:rPr>
        <w:t xml:space="preserve">texting while driving </w:t>
      </w:r>
      <w:r w:rsidRPr="0BA8146D">
        <w:rPr>
          <w:rFonts w:eastAsia="Times New Roman" w:cs="Microsoft Sans Serif"/>
        </w:rPr>
        <w:t xml:space="preserve">law </w:t>
      </w:r>
      <w:proofErr w:type="gramStart"/>
      <w:r w:rsidRPr="0BA8146D">
        <w:rPr>
          <w:rFonts w:eastAsia="Times New Roman" w:cs="Microsoft Sans Serif"/>
        </w:rPr>
        <w:t>in an effort to</w:t>
      </w:r>
      <w:proofErr w:type="gramEnd"/>
      <w:r w:rsidRPr="0BA8146D">
        <w:rPr>
          <w:rFonts w:eastAsia="Times New Roman" w:cs="Microsoft Sans Serif"/>
        </w:rPr>
        <w:t xml:space="preserve"> save lives. </w:t>
      </w:r>
    </w:p>
    <w:p w14:paraId="2EEF29BD" w14:textId="77777777" w:rsidR="003116DE" w:rsidRDefault="003116DE" w:rsidP="003116DE">
      <w:pPr>
        <w:spacing w:after="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</w:p>
    <w:p w14:paraId="092015C0" w14:textId="4DDF0C5E" w:rsidR="003116DE" w:rsidRPr="00D05015" w:rsidRDefault="003116DE" w:rsidP="003116DE">
      <w:pPr>
        <w:spacing w:after="0" w:line="240" w:lineRule="auto"/>
        <w:rPr>
          <w:rFonts w:eastAsia="Times New Roman" w:cs="Microsoft Sans Serif"/>
          <w:b/>
          <w:bCs/>
          <w:i/>
          <w:color w:val="FDB414"/>
          <w:sz w:val="24"/>
          <w:szCs w:val="24"/>
        </w:rPr>
      </w:pPr>
      <w:r w:rsidRPr="0BA8146D">
        <w:rPr>
          <w:rFonts w:eastAsia="Times New Roman" w:cs="Microsoft Sans Serif"/>
          <w:b/>
          <w:bCs/>
          <w:color w:val="FDB414"/>
          <w:sz w:val="24"/>
          <w:szCs w:val="24"/>
        </w:rPr>
        <w:t>Did you know?</w:t>
      </w:r>
      <w:r w:rsidR="00D05015">
        <w:rPr>
          <w:rFonts w:eastAsia="Times New Roman" w:cs="Microsoft Sans Serif"/>
          <w:b/>
          <w:bCs/>
          <w:color w:val="FDB414"/>
          <w:sz w:val="24"/>
          <w:szCs w:val="24"/>
        </w:rPr>
        <w:t xml:space="preserve"> (</w:t>
      </w:r>
      <w:r w:rsidR="00D05015">
        <w:rPr>
          <w:rFonts w:eastAsia="Times New Roman" w:cs="Microsoft Sans Serif"/>
          <w:b/>
          <w:bCs/>
          <w:i/>
          <w:color w:val="FDB414"/>
          <w:sz w:val="24"/>
          <w:szCs w:val="24"/>
        </w:rPr>
        <w:t>enter your state’s distracted driving statutes here)</w:t>
      </w:r>
    </w:p>
    <w:p w14:paraId="77676292" w14:textId="77777777" w:rsidR="0021029C" w:rsidRDefault="0021029C" w:rsidP="00512A95">
      <w:pPr>
        <w:spacing w:after="0" w:line="240" w:lineRule="auto"/>
        <w:rPr>
          <w:rFonts w:eastAsia="Times New Roman" w:cs="Microsoft Sans Serif"/>
          <w:szCs w:val="20"/>
        </w:rPr>
      </w:pPr>
    </w:p>
    <w:p w14:paraId="6EC9B1CC" w14:textId="38AB64FC" w:rsidR="0021029C" w:rsidRDefault="0BA8146D" w:rsidP="004131E4">
      <w:pPr>
        <w:pStyle w:val="ListParagraph"/>
        <w:numPr>
          <w:ilvl w:val="0"/>
          <w:numId w:val="2"/>
        </w:numPr>
        <w:spacing w:after="0" w:line="240" w:lineRule="auto"/>
      </w:pPr>
      <w:r w:rsidRPr="0BA8146D">
        <w:rPr>
          <w:rFonts w:eastAsia="Times New Roman" w:cs="Microsoft Sans Serif"/>
        </w:rPr>
        <w:t xml:space="preserve">Text messaging is prohibited for </w:t>
      </w:r>
      <w:r w:rsidR="00D05015">
        <w:rPr>
          <w:rFonts w:eastAsia="Times New Roman" w:cs="Microsoft Sans Serif"/>
        </w:rPr>
        <w:t>(</w:t>
      </w:r>
      <w:r w:rsidR="00D05015" w:rsidRPr="000E12FE">
        <w:rPr>
          <w:rFonts w:eastAsia="Times New Roman" w:cs="Microsoft Sans Serif"/>
          <w:i/>
          <w:highlight w:val="yellow"/>
        </w:rPr>
        <w:t>enter law</w:t>
      </w:r>
      <w:r w:rsidR="00D05015">
        <w:rPr>
          <w:rFonts w:eastAsia="Times New Roman" w:cs="Microsoft Sans Serif"/>
          <w:i/>
        </w:rPr>
        <w:t>).</w:t>
      </w:r>
      <w:r w:rsidRPr="0BA8146D">
        <w:rPr>
          <w:rFonts w:eastAsia="Times New Roman" w:cs="Microsoft Sans Serif"/>
        </w:rPr>
        <w:t xml:space="preserve"> This law carries a $</w:t>
      </w:r>
      <w:r w:rsidR="00D05015" w:rsidRPr="00477D07">
        <w:rPr>
          <w:rFonts w:eastAsia="Times New Roman" w:cs="Microsoft Sans Serif"/>
          <w:i/>
          <w:highlight w:val="yellow"/>
        </w:rPr>
        <w:t>XXX</w:t>
      </w:r>
      <w:r w:rsidRPr="0BA8146D">
        <w:rPr>
          <w:rFonts w:eastAsia="Times New Roman" w:cs="Microsoft Sans Serif"/>
        </w:rPr>
        <w:t xml:space="preserve"> citation and went into effect </w:t>
      </w:r>
      <w:r w:rsidR="00857FF1">
        <w:rPr>
          <w:rFonts w:eastAsia="Times New Roman" w:cs="Microsoft Sans Serif"/>
        </w:rPr>
        <w:t>(</w:t>
      </w:r>
      <w:r w:rsidR="00857FF1" w:rsidRPr="00477D07">
        <w:rPr>
          <w:rFonts w:eastAsia="Times New Roman" w:cs="Microsoft Sans Serif"/>
          <w:i/>
          <w:highlight w:val="yellow"/>
        </w:rPr>
        <w:t>enter implementation date</w:t>
      </w:r>
      <w:r w:rsidR="00857FF1">
        <w:rPr>
          <w:rFonts w:eastAsia="Times New Roman" w:cs="Microsoft Sans Serif"/>
        </w:rPr>
        <w:t>)</w:t>
      </w:r>
      <w:r w:rsidRPr="0BA8146D">
        <w:rPr>
          <w:rFonts w:eastAsia="Times New Roman" w:cs="Microsoft Sans Serif"/>
        </w:rPr>
        <w:t xml:space="preserve">. For more detailed information, view the </w:t>
      </w:r>
      <w:r w:rsidR="00857FF1">
        <w:rPr>
          <w:rFonts w:eastAsia="Times New Roman" w:cs="Microsoft Sans Serif"/>
        </w:rPr>
        <w:t>(</w:t>
      </w:r>
      <w:r w:rsidR="00857FF1" w:rsidRPr="00477D07">
        <w:rPr>
          <w:rFonts w:eastAsia="Times New Roman" w:cs="Microsoft Sans Serif"/>
          <w:i/>
          <w:highlight w:val="yellow"/>
        </w:rPr>
        <w:t>provide link to law</w:t>
      </w:r>
      <w:r w:rsidR="00857FF1">
        <w:rPr>
          <w:rFonts w:eastAsia="Times New Roman" w:cs="Microsoft Sans Serif"/>
        </w:rPr>
        <w:t>)</w:t>
      </w:r>
    </w:p>
    <w:p w14:paraId="6A97D9A5" w14:textId="16B08FDC" w:rsidR="00A45B39" w:rsidRPr="00A45B39" w:rsidRDefault="0BA8146D" w:rsidP="0BA8146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  <w:b/>
          <w:bCs/>
          <w:color w:val="FDB414"/>
        </w:rPr>
        <w:t>Texting</w:t>
      </w:r>
      <w:r w:rsidRPr="0BA8146D">
        <w:rPr>
          <w:rFonts w:eastAsia="Times New Roman" w:cs="Microsoft Sans Serif"/>
        </w:rPr>
        <w:t xml:space="preserve"> multiplies the chance of a crash by </w:t>
      </w:r>
      <w:r w:rsidRPr="0BA8146D">
        <w:rPr>
          <w:rFonts w:eastAsia="Times New Roman" w:cs="Microsoft Sans Serif"/>
          <w:b/>
          <w:bCs/>
          <w:color w:val="FDB414"/>
        </w:rPr>
        <w:t>23x</w:t>
      </w:r>
      <w:r w:rsidRPr="0BA8146D">
        <w:rPr>
          <w:rFonts w:eastAsia="Times New Roman" w:cs="Microsoft Sans Serif"/>
          <w:color w:val="FDB414"/>
        </w:rPr>
        <w:t>.</w:t>
      </w:r>
    </w:p>
    <w:p w14:paraId="197FDEDE" w14:textId="5EDB6D23" w:rsidR="00A45B39" w:rsidRPr="00A45B39" w:rsidRDefault="0BA8146D" w:rsidP="0BA8146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Sending one text at </w:t>
      </w:r>
      <w:r w:rsidRPr="0BA8146D">
        <w:rPr>
          <w:rFonts w:eastAsia="Times New Roman" w:cs="Microsoft Sans Serif"/>
          <w:b/>
          <w:bCs/>
          <w:color w:val="FDB414"/>
        </w:rPr>
        <w:t>55 mph</w:t>
      </w:r>
      <w:r w:rsidRPr="0BA8146D">
        <w:rPr>
          <w:rFonts w:eastAsia="Times New Roman" w:cs="Microsoft Sans Serif"/>
          <w:color w:val="FDB414"/>
        </w:rPr>
        <w:t xml:space="preserve"> </w:t>
      </w:r>
      <w:r w:rsidRPr="0BA8146D">
        <w:rPr>
          <w:rFonts w:eastAsia="Times New Roman" w:cs="Microsoft Sans Serif"/>
        </w:rPr>
        <w:t xml:space="preserve">is like driving the length of a football field </w:t>
      </w:r>
      <w:r w:rsidRPr="0BA8146D">
        <w:rPr>
          <w:rFonts w:eastAsia="Times New Roman" w:cs="Microsoft Sans Serif"/>
          <w:b/>
          <w:bCs/>
          <w:color w:val="FDB414"/>
        </w:rPr>
        <w:t>blind</w:t>
      </w:r>
      <w:r w:rsidRPr="0BA8146D">
        <w:rPr>
          <w:rFonts w:eastAsia="Times New Roman" w:cs="Microsoft Sans Serif"/>
        </w:rPr>
        <w:t>.</w:t>
      </w:r>
    </w:p>
    <w:p w14:paraId="22F6C869" w14:textId="13F71071" w:rsidR="00A45B39" w:rsidRDefault="0BA8146D" w:rsidP="0BA8146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Texting drivers are </w:t>
      </w:r>
      <w:r w:rsidRPr="0BA8146D">
        <w:rPr>
          <w:rFonts w:eastAsia="Times New Roman" w:cs="Microsoft Sans Serif"/>
          <w:b/>
          <w:bCs/>
          <w:color w:val="FDB414"/>
        </w:rPr>
        <w:t>6</w:t>
      </w:r>
      <w:r w:rsidRPr="0BA8146D">
        <w:rPr>
          <w:rFonts w:eastAsia="Times New Roman" w:cs="Microsoft Sans Serif"/>
        </w:rPr>
        <w:t xml:space="preserve"> times more likely to crash than a </w:t>
      </w:r>
      <w:r w:rsidRPr="0BA8146D">
        <w:rPr>
          <w:rFonts w:eastAsia="Times New Roman" w:cs="Microsoft Sans Serif"/>
          <w:b/>
          <w:bCs/>
          <w:color w:val="FDB414"/>
        </w:rPr>
        <w:t>drunk driver</w:t>
      </w:r>
      <w:r w:rsidRPr="0BA8146D">
        <w:rPr>
          <w:rFonts w:eastAsia="Times New Roman" w:cs="Microsoft Sans Serif"/>
        </w:rPr>
        <w:t>.</w:t>
      </w:r>
    </w:p>
    <w:p w14:paraId="083E7E4B" w14:textId="77777777" w:rsidR="00A45B39" w:rsidRPr="00A45B39" w:rsidRDefault="00A45B39" w:rsidP="00A45B39">
      <w:pPr>
        <w:pStyle w:val="ListParagraph"/>
        <w:spacing w:after="0" w:line="240" w:lineRule="auto"/>
        <w:rPr>
          <w:rFonts w:eastAsia="Times New Roman" w:cs="Microsoft Sans Serif"/>
          <w:szCs w:val="20"/>
        </w:rPr>
      </w:pPr>
    </w:p>
    <w:p w14:paraId="7EE35AD8" w14:textId="333506CD" w:rsidR="008129AF" w:rsidRPr="00477D07" w:rsidRDefault="0BA8146D" w:rsidP="0BA8146D">
      <w:pPr>
        <w:spacing w:after="0" w:line="240" w:lineRule="auto"/>
        <w:rPr>
          <w:rFonts w:eastAsia="Times New Roman" w:cs="Microsoft Sans Serif"/>
          <w:b/>
        </w:rPr>
      </w:pPr>
      <w:r w:rsidRPr="00477D07">
        <w:rPr>
          <w:rFonts w:eastAsia="Times New Roman" w:cs="Microsoft Sans Serif"/>
          <w:b/>
        </w:rPr>
        <w:t>Use these tips to avoid the distraction</w:t>
      </w:r>
      <w:r w:rsidR="003116DE" w:rsidRPr="00477D07">
        <w:rPr>
          <w:rFonts w:eastAsia="Times New Roman" w:cs="Microsoft Sans Serif"/>
          <w:b/>
        </w:rPr>
        <w:t xml:space="preserve"> of your phone</w:t>
      </w:r>
      <w:r w:rsidRPr="00477D07">
        <w:rPr>
          <w:rFonts w:eastAsia="Times New Roman" w:cs="Microsoft Sans Serif"/>
          <w:b/>
        </w:rPr>
        <w:t>:</w:t>
      </w:r>
    </w:p>
    <w:p w14:paraId="24C866A1" w14:textId="439D6646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Silence your phone and turn off the vibration mechanism</w:t>
      </w:r>
      <w:r w:rsidR="003116DE">
        <w:rPr>
          <w:rFonts w:eastAsia="Times New Roman" w:cs="Microsoft Sans Serif"/>
        </w:rPr>
        <w:t xml:space="preserve">. </w:t>
      </w:r>
      <w:r w:rsidRPr="0BA8146D">
        <w:rPr>
          <w:rFonts w:eastAsia="Times New Roman" w:cs="Microsoft Sans Serif"/>
        </w:rPr>
        <w:t>The less you hear your phone, the less tempted you’ll be to respond while driving.</w:t>
      </w:r>
    </w:p>
    <w:p w14:paraId="3715F96B" w14:textId="77777777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Designate a texter: Borrow thumbs from your passengers. Ask your passengers to handle tasks such as texting, placing a call or reprogramming your GPS.</w:t>
      </w:r>
    </w:p>
    <w:p w14:paraId="610E49EC" w14:textId="08695397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Ask family, friends and colleagues to respect your drive: Set phone boundaries and politely ask them not to contact you during the hours of your commute.</w:t>
      </w:r>
    </w:p>
    <w:p w14:paraId="7C36CA95" w14:textId="10EE2B33" w:rsidR="008129AF" w:rsidRP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Place your phone in the glove compartment or trunk: The </w:t>
      </w:r>
      <w:proofErr w:type="gramStart"/>
      <w:r w:rsidRPr="0BA8146D">
        <w:rPr>
          <w:rFonts w:eastAsia="Times New Roman" w:cs="Microsoft Sans Serif"/>
        </w:rPr>
        <w:t>old adage</w:t>
      </w:r>
      <w:proofErr w:type="gramEnd"/>
      <w:r w:rsidRPr="0BA8146D">
        <w:rPr>
          <w:rFonts w:eastAsia="Times New Roman" w:cs="Microsoft Sans Serif"/>
        </w:rPr>
        <w:t>, ‘out of sight, out of mind’ can be applied here. Wait until you’re at your destination or pull into a gas station or rest area to check messages.</w:t>
      </w:r>
    </w:p>
    <w:p w14:paraId="556CD4F5" w14:textId="3B4BC052" w:rsidR="008129AF" w:rsidRDefault="0BA8146D" w:rsidP="0BA8146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>Download an app: Get some technological help to stop texting while driving. Download your favorite distraction-free app and forget the distractions while you drive.</w:t>
      </w:r>
    </w:p>
    <w:p w14:paraId="5D16F93B" w14:textId="77777777" w:rsidR="003116DE" w:rsidRDefault="003116DE" w:rsidP="004131E4">
      <w:pPr>
        <w:spacing w:after="0" w:line="240" w:lineRule="auto"/>
        <w:rPr>
          <w:rFonts w:eastAsia="Times New Roman" w:cs="Microsoft Sans Serif"/>
        </w:rPr>
      </w:pPr>
    </w:p>
    <w:p w14:paraId="47F965DF" w14:textId="77777777" w:rsidR="003116DE" w:rsidRDefault="003116DE" w:rsidP="004131E4">
      <w:pPr>
        <w:spacing w:after="0" w:line="240" w:lineRule="auto"/>
        <w:rPr>
          <w:rFonts w:eastAsia="Times New Roman" w:cs="Microsoft Sans Serif"/>
        </w:rPr>
      </w:pPr>
    </w:p>
    <w:p w14:paraId="56F9B7EB" w14:textId="54DB60A6" w:rsidR="003116DE" w:rsidRPr="00A45B39" w:rsidRDefault="003116DE" w:rsidP="003116DE">
      <w:pPr>
        <w:spacing w:after="0" w:line="240" w:lineRule="auto"/>
        <w:rPr>
          <w:rFonts w:eastAsia="Times New Roman" w:cs="Microsoft Sans Serif"/>
          <w:b/>
          <w:bCs/>
          <w:color w:val="FDB414"/>
          <w:sz w:val="24"/>
          <w:szCs w:val="24"/>
        </w:rPr>
      </w:pPr>
      <w:r>
        <w:rPr>
          <w:rFonts w:eastAsia="Times New Roman" w:cs="Microsoft Sans Serif"/>
          <w:b/>
          <w:bCs/>
          <w:color w:val="FDB414"/>
          <w:sz w:val="24"/>
          <w:szCs w:val="24"/>
        </w:rPr>
        <w:t xml:space="preserve">Distracted Driving Law in </w:t>
      </w:r>
      <w:r w:rsidR="00857FF1">
        <w:rPr>
          <w:rFonts w:eastAsia="Times New Roman" w:cs="Microsoft Sans Serif"/>
          <w:b/>
          <w:bCs/>
          <w:color w:val="FDB414"/>
          <w:sz w:val="24"/>
          <w:szCs w:val="24"/>
        </w:rPr>
        <w:t>(</w:t>
      </w:r>
      <w:r w:rsidR="00857FF1" w:rsidRPr="00477D07">
        <w:rPr>
          <w:rFonts w:eastAsia="Times New Roman" w:cs="Microsoft Sans Serif"/>
          <w:b/>
          <w:bCs/>
          <w:i/>
          <w:color w:val="FDB414"/>
          <w:sz w:val="24"/>
          <w:szCs w:val="24"/>
          <w:highlight w:val="yellow"/>
        </w:rPr>
        <w:t>enter state</w:t>
      </w:r>
      <w:r w:rsidR="00857FF1">
        <w:rPr>
          <w:rFonts w:eastAsia="Times New Roman" w:cs="Microsoft Sans Serif"/>
          <w:b/>
          <w:bCs/>
          <w:color w:val="FDB414"/>
          <w:sz w:val="24"/>
          <w:szCs w:val="24"/>
        </w:rPr>
        <w:t>)</w:t>
      </w:r>
    </w:p>
    <w:p w14:paraId="45C5F94C" w14:textId="77777777" w:rsidR="003116DE" w:rsidRPr="004131E4" w:rsidRDefault="003116DE" w:rsidP="004131E4">
      <w:pPr>
        <w:spacing w:after="0" w:line="240" w:lineRule="auto"/>
        <w:rPr>
          <w:rFonts w:eastAsia="Times New Roman" w:cs="Microsoft Sans Serif"/>
        </w:rPr>
      </w:pPr>
    </w:p>
    <w:p w14:paraId="7867AD91" w14:textId="5FEB8E08" w:rsidR="003116DE" w:rsidRPr="003116DE" w:rsidRDefault="003116DE" w:rsidP="004131E4">
      <w:pPr>
        <w:spacing w:after="0" w:line="240" w:lineRule="auto"/>
        <w:rPr>
          <w:rStyle w:val="Hyperlink"/>
          <w:rFonts w:eastAsia="Times New Roman" w:cs="Microsoft Sans Serif"/>
          <w:color w:val="auto"/>
          <w:u w:val="none"/>
        </w:rPr>
      </w:pPr>
      <w:r w:rsidRPr="004131E4">
        <w:rPr>
          <w:rFonts w:eastAsia="Times New Roman" w:cs="Microsoft Sans Serif"/>
        </w:rPr>
        <w:t xml:space="preserve">The </w:t>
      </w:r>
      <w:r>
        <w:rPr>
          <w:rFonts w:eastAsia="Times New Roman" w:cs="Microsoft Sans Serif"/>
        </w:rPr>
        <w:t xml:space="preserve">texting while driving </w:t>
      </w:r>
      <w:r w:rsidRPr="004131E4">
        <w:rPr>
          <w:rFonts w:eastAsia="Times New Roman" w:cs="Microsoft Sans Serif"/>
        </w:rPr>
        <w:t>law was expanded to include distracted driving to mean any distraction that impairs the ability to safely operate the vehicle. If you’re distracted while driving and commit a traffic violation, you can be given a $</w:t>
      </w:r>
      <w:r w:rsidR="000E12FE" w:rsidRPr="00477D07">
        <w:rPr>
          <w:rFonts w:eastAsia="Times New Roman" w:cs="Microsoft Sans Serif"/>
          <w:i/>
          <w:highlight w:val="yellow"/>
        </w:rPr>
        <w:t>XXX</w:t>
      </w:r>
      <w:r w:rsidRPr="004131E4">
        <w:rPr>
          <w:rFonts w:eastAsia="Times New Roman" w:cs="Microsoft Sans Serif"/>
        </w:rPr>
        <w:t xml:space="preserve"> citation for distracted driving. This new expanded part of the law went into effect </w:t>
      </w:r>
      <w:r w:rsidR="00857FF1">
        <w:rPr>
          <w:rFonts w:eastAsia="Times New Roman" w:cs="Microsoft Sans Serif"/>
        </w:rPr>
        <w:t>(</w:t>
      </w:r>
      <w:r w:rsidR="00857FF1" w:rsidRPr="00477D07">
        <w:rPr>
          <w:rFonts w:eastAsia="Times New Roman" w:cs="Microsoft Sans Serif"/>
          <w:i/>
          <w:highlight w:val="yellow"/>
        </w:rPr>
        <w:t>enter date</w:t>
      </w:r>
      <w:r w:rsidR="00D05015">
        <w:rPr>
          <w:rFonts w:eastAsia="Times New Roman" w:cs="Microsoft Sans Serif"/>
        </w:rPr>
        <w:t>)</w:t>
      </w:r>
      <w:r w:rsidRPr="004131E4">
        <w:rPr>
          <w:rFonts w:eastAsia="Times New Roman" w:cs="Microsoft Sans Serif"/>
        </w:rPr>
        <w:t xml:space="preserve">. For more detailed information, view the </w:t>
      </w:r>
      <w:hyperlink r:id="rId9">
        <w:r w:rsidR="00857FF1" w:rsidRPr="00D05015">
          <w:rPr>
            <w:rStyle w:val="Hyperlink"/>
            <w:rFonts w:eastAsia="Times New Roman" w:cs="Microsoft Sans Serif"/>
            <w:i/>
          </w:rPr>
          <w:t>(</w:t>
        </w:r>
        <w:r w:rsidR="00857FF1" w:rsidRPr="00477D07">
          <w:rPr>
            <w:rStyle w:val="Hyperlink"/>
            <w:rFonts w:eastAsia="Times New Roman" w:cs="Microsoft Sans Serif"/>
            <w:i/>
            <w:highlight w:val="yellow"/>
          </w:rPr>
          <w:t>provide link to statute</w:t>
        </w:r>
        <w:r w:rsidR="00857FF1" w:rsidRPr="00D05015">
          <w:rPr>
            <w:rStyle w:val="Hyperlink"/>
            <w:rFonts w:eastAsia="Times New Roman" w:cs="Microsoft Sans Serif"/>
            <w:i/>
          </w:rPr>
          <w:t>)</w:t>
        </w:r>
        <w:r w:rsidRPr="00D05015">
          <w:rPr>
            <w:rStyle w:val="Hyperlink"/>
            <w:rFonts w:eastAsia="Times New Roman" w:cs="Microsoft Sans Serif"/>
            <w:i/>
          </w:rPr>
          <w:t>.</w:t>
        </w:r>
      </w:hyperlink>
    </w:p>
    <w:p w14:paraId="46038B00" w14:textId="77777777" w:rsidR="003116DE" w:rsidRDefault="003116DE" w:rsidP="0BA8146D">
      <w:pPr>
        <w:spacing w:after="0" w:line="240" w:lineRule="auto"/>
        <w:rPr>
          <w:rFonts w:eastAsia="Times New Roman" w:cs="Microsoft Sans Serif"/>
        </w:rPr>
      </w:pPr>
    </w:p>
    <w:p w14:paraId="2BDC8CA7" w14:textId="114D18D1" w:rsidR="005C0DAD" w:rsidRPr="001758D7" w:rsidRDefault="0BA8146D" w:rsidP="0BA8146D">
      <w:pPr>
        <w:spacing w:after="0" w:line="240" w:lineRule="auto"/>
        <w:rPr>
          <w:rFonts w:eastAsia="Times New Roman" w:cs="Microsoft Sans Serif"/>
        </w:rPr>
      </w:pPr>
      <w:r w:rsidRPr="0BA8146D">
        <w:rPr>
          <w:rFonts w:eastAsia="Times New Roman" w:cs="Microsoft Sans Serif"/>
        </w:rPr>
        <w:t xml:space="preserve">By working together to educate and inform those around us to Speak Up! </w:t>
      </w:r>
      <w:r w:rsidR="003116DE">
        <w:rPr>
          <w:rFonts w:eastAsia="Times New Roman" w:cs="Microsoft Sans Serif"/>
        </w:rPr>
        <w:t xml:space="preserve">Against Distracted Driving, </w:t>
      </w:r>
      <w:r w:rsidRPr="0BA8146D">
        <w:rPr>
          <w:rFonts w:eastAsia="Times New Roman" w:cs="Microsoft Sans Serif"/>
        </w:rPr>
        <w:t xml:space="preserve">we can help save lives on North Dakota roads. Share the materials </w:t>
      </w:r>
      <w:r w:rsidR="00857FF1">
        <w:rPr>
          <w:rFonts w:eastAsia="Times New Roman" w:cs="Microsoft Sans Serif"/>
        </w:rPr>
        <w:t>(</w:t>
      </w:r>
      <w:r w:rsidR="00857FF1" w:rsidRPr="00477D07">
        <w:rPr>
          <w:rFonts w:eastAsia="Times New Roman" w:cs="Microsoft Sans Serif"/>
          <w:i/>
          <w:highlight w:val="yellow"/>
        </w:rPr>
        <w:t>provide link</w:t>
      </w:r>
      <w:r w:rsidR="00857FF1">
        <w:rPr>
          <w:rFonts w:eastAsia="Times New Roman" w:cs="Microsoft Sans Serif"/>
        </w:rPr>
        <w:t>)</w:t>
      </w:r>
      <w:r w:rsidRPr="0BA8146D">
        <w:rPr>
          <w:rFonts w:eastAsia="Times New Roman" w:cs="Microsoft Sans Serif"/>
        </w:rPr>
        <w:t xml:space="preserve"> with your business, organization, family or friends. Materials include a flier, a radio script, a digital media ad and social media content, along with talking points on distracted driving. You can post the materials on a bulletin board, include them in your newsletter, or share on your social media channels. </w:t>
      </w:r>
      <w:r w:rsidR="008129AF">
        <w:br/>
      </w:r>
      <w:r w:rsidR="008129AF">
        <w:br/>
      </w:r>
      <w:r w:rsidR="00857FF1" w:rsidRPr="00477D07">
        <w:rPr>
          <w:i/>
          <w:noProof/>
          <w:highlight w:val="yellow"/>
        </w:rPr>
        <w:t>Insert photograph wit</w:t>
      </w:r>
      <w:r w:rsidR="00D05015" w:rsidRPr="00477D07">
        <w:rPr>
          <w:i/>
          <w:noProof/>
          <w:highlight w:val="yellow"/>
        </w:rPr>
        <w:t>h</w:t>
      </w:r>
      <w:r w:rsidR="00857FF1" w:rsidRPr="00477D07">
        <w:rPr>
          <w:i/>
          <w:noProof/>
          <w:highlight w:val="yellow"/>
        </w:rPr>
        <w:t xml:space="preserve"> program slogan</w:t>
      </w:r>
    </w:p>
    <w:p w14:paraId="4DA5E48A" w14:textId="37779E3C" w:rsidR="007427AD" w:rsidRDefault="005C0DAD" w:rsidP="0BA8146D">
      <w:pPr>
        <w:rPr>
          <w:rStyle w:val="Strong"/>
          <w:rFonts w:cs="Microsoft Sans Serif"/>
          <w:color w:val="FDB414"/>
          <w:sz w:val="24"/>
          <w:szCs w:val="24"/>
        </w:rPr>
      </w:pPr>
      <w:r>
        <w:br/>
      </w:r>
      <w:r w:rsidR="00857FF1">
        <w:rPr>
          <w:rStyle w:val="Strong"/>
          <w:rFonts w:cs="Microsoft Sans Serif"/>
          <w:color w:val="FDB414"/>
          <w:sz w:val="24"/>
          <w:szCs w:val="24"/>
        </w:rPr>
        <w:t>(</w:t>
      </w:r>
      <w:r w:rsidR="00857FF1" w:rsidRPr="00477D07">
        <w:rPr>
          <w:rStyle w:val="Strong"/>
          <w:rFonts w:cs="Microsoft Sans Serif"/>
          <w:i/>
          <w:color w:val="FDB414"/>
          <w:sz w:val="24"/>
          <w:szCs w:val="24"/>
          <w:highlight w:val="yellow"/>
        </w:rPr>
        <w:t>Insert program slogan</w:t>
      </w:r>
      <w:bookmarkStart w:id="1" w:name="_GoBack"/>
      <w:bookmarkEnd w:id="1"/>
      <w:r w:rsidR="00857FF1">
        <w:rPr>
          <w:rStyle w:val="Strong"/>
          <w:rFonts w:cs="Microsoft Sans Serif"/>
          <w:color w:val="FDB414"/>
          <w:sz w:val="24"/>
          <w:szCs w:val="24"/>
        </w:rPr>
        <w:t>)</w:t>
      </w:r>
      <w:r w:rsidR="0BA8146D" w:rsidRPr="0BA8146D">
        <w:rPr>
          <w:rStyle w:val="Strong"/>
          <w:rFonts w:cs="Microsoft Sans Serif"/>
          <w:color w:val="FDB414"/>
          <w:sz w:val="24"/>
          <w:szCs w:val="24"/>
        </w:rPr>
        <w:t xml:space="preserve"> Program</w:t>
      </w:r>
    </w:p>
    <w:p w14:paraId="1B03C52C" w14:textId="513DDC79" w:rsidR="00777DEE" w:rsidRDefault="0BA8146D" w:rsidP="0BA8146D">
      <w:pPr>
        <w:rPr>
          <w:rFonts w:cs="Microsoft Sans Serif"/>
        </w:rPr>
      </w:pPr>
      <w:r w:rsidRPr="0BA8146D">
        <w:rPr>
          <w:rFonts w:cs="Microsoft Sans Serif"/>
        </w:rPr>
        <w:t xml:space="preserve">Distracted and reckless driving is the leading cause of death for teenagers. </w:t>
      </w:r>
      <w:r w:rsidR="00857FF1">
        <w:rPr>
          <w:rFonts w:cs="Microsoft Sans Serif"/>
        </w:rPr>
        <w:t>(</w:t>
      </w:r>
      <w:r w:rsidR="00857FF1" w:rsidRPr="00477D07">
        <w:rPr>
          <w:rFonts w:cs="Microsoft Sans Serif"/>
          <w:i/>
          <w:highlight w:val="yellow"/>
        </w:rPr>
        <w:t>Insert program slogan</w:t>
      </w:r>
      <w:r w:rsidR="00857FF1">
        <w:rPr>
          <w:rFonts w:cs="Microsoft Sans Serif"/>
        </w:rPr>
        <w:t xml:space="preserve">) </w:t>
      </w:r>
      <w:r w:rsidRPr="0BA8146D">
        <w:rPr>
          <w:rFonts w:cs="Microsoft Sans Serif"/>
        </w:rPr>
        <w:t xml:space="preserve">helps teens in </w:t>
      </w:r>
      <w:r w:rsidR="00857FF1">
        <w:rPr>
          <w:rFonts w:cs="Microsoft Sans Serif"/>
        </w:rPr>
        <w:t>(</w:t>
      </w:r>
      <w:r w:rsidR="00857FF1" w:rsidRPr="00477D07">
        <w:rPr>
          <w:rFonts w:cs="Microsoft Sans Serif"/>
          <w:i/>
          <w:highlight w:val="yellow"/>
        </w:rPr>
        <w:t>enter state</w:t>
      </w:r>
      <w:r w:rsidR="00857FF1">
        <w:rPr>
          <w:rFonts w:cs="Microsoft Sans Serif"/>
        </w:rPr>
        <w:t>)</w:t>
      </w:r>
      <w:r w:rsidRPr="0BA8146D">
        <w:rPr>
          <w:rFonts w:cs="Microsoft Sans Serif"/>
        </w:rPr>
        <w:t xml:space="preserve"> protect their safety in a vehicle. Parents remain the biggest influence on teenagers. As parents, you have the most critical interest in getting your teen through the high-risk years as a young driver.</w:t>
      </w:r>
    </w:p>
    <w:p w14:paraId="1178A136" w14:textId="078E1664" w:rsidR="005C0DAD" w:rsidRPr="005C0DAD" w:rsidRDefault="0BA8146D" w:rsidP="0BA8146D">
      <w:pPr>
        <w:rPr>
          <w:rFonts w:cs="Microsoft Sans Serif"/>
        </w:rPr>
      </w:pPr>
      <w:r w:rsidRPr="0BA8146D">
        <w:rPr>
          <w:rStyle w:val="Strong"/>
          <w:color w:val="FDB414"/>
          <w:sz w:val="24"/>
          <w:szCs w:val="24"/>
        </w:rPr>
        <w:lastRenderedPageBreak/>
        <w:t>Seeking Feedback</w:t>
      </w:r>
      <w:r w:rsidR="005C0DAD">
        <w:br/>
      </w:r>
      <w:r w:rsidR="005C0DAD">
        <w:br/>
      </w:r>
      <w:r>
        <w:t xml:space="preserve">Making </w:t>
      </w:r>
      <w:r w:rsidR="00857FF1">
        <w:t>(</w:t>
      </w:r>
      <w:r w:rsidR="00857FF1" w:rsidRPr="00477D07">
        <w:rPr>
          <w:i/>
          <w:highlight w:val="yellow"/>
        </w:rPr>
        <w:t>enter state</w:t>
      </w:r>
      <w:r w:rsidR="00857FF1">
        <w:t>)</w:t>
      </w:r>
      <w:r>
        <w:t xml:space="preserve"> roads safer is an allied effort. We appreciate your insight as we continue to work to reduce roadway fatalities. Send your comments and feedback on </w:t>
      </w:r>
      <w:r w:rsidR="00D05015">
        <w:t>these</w:t>
      </w:r>
      <w:r>
        <w:t xml:space="preserve"> materials to </w:t>
      </w:r>
      <w:r w:rsidR="00857FF1">
        <w:t>(</w:t>
      </w:r>
      <w:r w:rsidR="00857FF1" w:rsidRPr="00477D07">
        <w:rPr>
          <w:i/>
          <w:highlight w:val="yellow"/>
        </w:rPr>
        <w:t>enter program coordinator email</w:t>
      </w:r>
      <w:r w:rsidR="00857FF1">
        <w:t>).</w:t>
      </w:r>
    </w:p>
    <w:sectPr w:rsidR="005C0DAD" w:rsidRPr="005C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197"/>
    <w:multiLevelType w:val="hybridMultilevel"/>
    <w:tmpl w:val="C67A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1770"/>
    <w:multiLevelType w:val="multilevel"/>
    <w:tmpl w:val="C7B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A2F8B"/>
    <w:multiLevelType w:val="hybridMultilevel"/>
    <w:tmpl w:val="51E67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AD"/>
    <w:rsid w:val="00061797"/>
    <w:rsid w:val="00067508"/>
    <w:rsid w:val="00077F9C"/>
    <w:rsid w:val="0009465D"/>
    <w:rsid w:val="000D7E1D"/>
    <w:rsid w:val="000E12FE"/>
    <w:rsid w:val="00100B4B"/>
    <w:rsid w:val="001139DE"/>
    <w:rsid w:val="00115889"/>
    <w:rsid w:val="001373C1"/>
    <w:rsid w:val="001758D7"/>
    <w:rsid w:val="00180D16"/>
    <w:rsid w:val="00191EF6"/>
    <w:rsid w:val="0021029C"/>
    <w:rsid w:val="00253E22"/>
    <w:rsid w:val="002B5CB4"/>
    <w:rsid w:val="00301B9D"/>
    <w:rsid w:val="00302865"/>
    <w:rsid w:val="00306436"/>
    <w:rsid w:val="003116DE"/>
    <w:rsid w:val="00347E12"/>
    <w:rsid w:val="00376A15"/>
    <w:rsid w:val="003B1F9B"/>
    <w:rsid w:val="003B418C"/>
    <w:rsid w:val="003B441C"/>
    <w:rsid w:val="003F0534"/>
    <w:rsid w:val="003F4EDF"/>
    <w:rsid w:val="004131E4"/>
    <w:rsid w:val="00415C06"/>
    <w:rsid w:val="00431C94"/>
    <w:rsid w:val="00463684"/>
    <w:rsid w:val="004727D2"/>
    <w:rsid w:val="00477D07"/>
    <w:rsid w:val="00484E53"/>
    <w:rsid w:val="005044E3"/>
    <w:rsid w:val="00512A95"/>
    <w:rsid w:val="005271AF"/>
    <w:rsid w:val="005C0DAD"/>
    <w:rsid w:val="0064421D"/>
    <w:rsid w:val="006668C4"/>
    <w:rsid w:val="006B5669"/>
    <w:rsid w:val="006E19C2"/>
    <w:rsid w:val="007427AD"/>
    <w:rsid w:val="00761ECB"/>
    <w:rsid w:val="00777DEE"/>
    <w:rsid w:val="007B0A1E"/>
    <w:rsid w:val="008129AF"/>
    <w:rsid w:val="00844F1F"/>
    <w:rsid w:val="00857FF1"/>
    <w:rsid w:val="008A72BB"/>
    <w:rsid w:val="008B715E"/>
    <w:rsid w:val="009B326B"/>
    <w:rsid w:val="009D3AD4"/>
    <w:rsid w:val="009F3B62"/>
    <w:rsid w:val="00A3541D"/>
    <w:rsid w:val="00A45B39"/>
    <w:rsid w:val="00A4736B"/>
    <w:rsid w:val="00A60889"/>
    <w:rsid w:val="00A8397C"/>
    <w:rsid w:val="00AF1DC7"/>
    <w:rsid w:val="00AF2BB9"/>
    <w:rsid w:val="00BD2D15"/>
    <w:rsid w:val="00C111F7"/>
    <w:rsid w:val="00C11834"/>
    <w:rsid w:val="00D05015"/>
    <w:rsid w:val="00D52504"/>
    <w:rsid w:val="00D76540"/>
    <w:rsid w:val="00D85A3C"/>
    <w:rsid w:val="00DA02E4"/>
    <w:rsid w:val="00DB11CF"/>
    <w:rsid w:val="00E24189"/>
    <w:rsid w:val="00E46229"/>
    <w:rsid w:val="00E5723D"/>
    <w:rsid w:val="00EB1E41"/>
    <w:rsid w:val="00ED01D0"/>
    <w:rsid w:val="00FA4A6D"/>
    <w:rsid w:val="00FE6E10"/>
    <w:rsid w:val="0BA8146D"/>
    <w:rsid w:val="4802C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6FFC"/>
  <w15:chartTrackingRefBased/>
  <w15:docId w15:val="{3C0F0D19-D914-4346-827E-53B8D1A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Theme="minorHAnsi" w:hAnsi="Microsoft Sans Serif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0DAD"/>
    <w:rPr>
      <w:b/>
      <w:bCs/>
    </w:rPr>
  </w:style>
  <w:style w:type="character" w:styleId="Emphasis">
    <w:name w:val="Emphasis"/>
    <w:basedOn w:val="DefaultParagraphFont"/>
    <w:uiPriority w:val="20"/>
    <w:qFormat/>
    <w:rsid w:val="005C0DAD"/>
    <w:rPr>
      <w:i/>
      <w:iCs/>
    </w:rPr>
  </w:style>
  <w:style w:type="character" w:styleId="Hyperlink">
    <w:name w:val="Hyperlink"/>
    <w:basedOn w:val="DefaultParagraphFont"/>
    <w:uiPriority w:val="99"/>
    <w:unhideWhenUsed/>
    <w:rsid w:val="005C0D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3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36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36B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15E"/>
    <w:pPr>
      <w:ind w:left="720"/>
      <w:contextualSpacing/>
    </w:pPr>
  </w:style>
  <w:style w:type="paragraph" w:customStyle="1" w:styleId="commentcontentpara">
    <w:name w:val="commentcontentpara"/>
    <w:basedOn w:val="Normal"/>
    <w:rsid w:val="00A6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727D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A1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01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F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legis.nd.gov/cencode/t39c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621fb0-d662-49b5-88f7-313222a3497d">
      <UserInfo>
        <DisplayName>Beth Simon</DisplayName>
        <AccountId>58</AccountId>
        <AccountType/>
      </UserInfo>
      <UserInfo>
        <DisplayName>Sarah Elder</DisplayName>
        <AccountId>24</AccountId>
        <AccountType/>
      </UserInfo>
      <UserInfo>
        <DisplayName>Jamie Fischer</DisplayName>
        <AccountId>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AC7B9BCA03345888435905647D389" ma:contentTypeVersion="6" ma:contentTypeDescription="Create a new document." ma:contentTypeScope="" ma:versionID="5ffd8bf7553b4daebb0e819a46e7486b">
  <xsd:schema xmlns:xsd="http://www.w3.org/2001/XMLSchema" xmlns:xs="http://www.w3.org/2001/XMLSchema" xmlns:p="http://schemas.microsoft.com/office/2006/metadata/properties" xmlns:ns2="f1621fb0-d662-49b5-88f7-313222a3497d" xmlns:ns3="ab1afefa-9c69-40f0-b324-ade9e5a854e6" targetNamespace="http://schemas.microsoft.com/office/2006/metadata/properties" ma:root="true" ma:fieldsID="107218ef53ae6495fd743860029fd655" ns2:_="" ns3:_="">
    <xsd:import namespace="f1621fb0-d662-49b5-88f7-313222a3497d"/>
    <xsd:import namespace="ab1afefa-9c69-40f0-b324-ade9e5a854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fefa-9c69-40f0-b324-ade9e5a85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B2D2-09AF-4A32-9764-6B7DE9DC8513}">
  <ds:schemaRefs>
    <ds:schemaRef ds:uri="http://schemas.microsoft.com/office/2006/metadata/properties"/>
    <ds:schemaRef ds:uri="http://schemas.microsoft.com/office/infopath/2007/PartnerControls"/>
    <ds:schemaRef ds:uri="f1621fb0-d662-49b5-88f7-313222a3497d"/>
  </ds:schemaRefs>
</ds:datastoreItem>
</file>

<file path=customXml/itemProps2.xml><?xml version="1.0" encoding="utf-8"?>
<ds:datastoreItem xmlns:ds="http://schemas.openxmlformats.org/officeDocument/2006/customXml" ds:itemID="{62BD58BF-A8B6-431D-A2DC-D1A34D7CA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B9835-56F4-4FCA-9E0B-2ECC0A54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1fb0-d662-49b5-88f7-313222a3497d"/>
    <ds:schemaRef ds:uri="ab1afefa-9c69-40f0-b324-ade9e5a85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6721-8FC4-441D-A8DE-1EC00F20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Godfread</dc:creator>
  <cp:keywords/>
  <dc:description/>
  <cp:lastModifiedBy>Tara Casanova Powell</cp:lastModifiedBy>
  <cp:revision>3</cp:revision>
  <dcterms:created xsi:type="dcterms:W3CDTF">2018-04-25T21:11:00Z</dcterms:created>
  <dcterms:modified xsi:type="dcterms:W3CDTF">2018-04-25T21:17:00Z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0x010100E9DAC7B9BCA03345888435905647D389</vt:lpwstr>
  </property>
  <property fmtid="{D5CDD505-2E9C-101B-9397-08002B2CF9AE}" pid="4" name="_NewReviewCycle">
    <vt:lpwstr/>
  </property>
</Properties>
</file>